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A823" w14:textId="77777777" w:rsidR="00D545B7" w:rsidRPr="000E2BEA" w:rsidRDefault="00D545B7" w:rsidP="00D545B7">
      <w:pPr>
        <w:spacing w:after="0"/>
        <w:jc w:val="center"/>
        <w:rPr>
          <w:rFonts w:ascii="Courier New" w:hAnsi="Courier New" w:cs="Courier New"/>
          <w:b/>
          <w:bCs/>
          <w:color w:val="4C0004"/>
          <w:kern w:val="24"/>
          <w:sz w:val="72"/>
          <w:szCs w:val="72"/>
        </w:rPr>
      </w:pPr>
      <w:r w:rsidRPr="000E2BEA">
        <w:rPr>
          <w:rFonts w:ascii="Courier New" w:hAnsi="Courier New" w:cs="Courier New"/>
          <w:b/>
          <w:bCs/>
          <w:color w:val="4C0004"/>
          <w:kern w:val="24"/>
          <w:sz w:val="72"/>
          <w:szCs w:val="72"/>
        </w:rPr>
        <w:t>Distance Learning</w:t>
      </w:r>
    </w:p>
    <w:p w14:paraId="3C6514B7" w14:textId="77777777" w:rsidR="00D545B7" w:rsidRDefault="00D545B7" w:rsidP="00D545B7">
      <w:pPr>
        <w:spacing w:after="0"/>
        <w:jc w:val="center"/>
      </w:pPr>
      <w:r>
        <w:rPr>
          <w:rFonts w:ascii="Courier New" w:hAnsi="Courier New" w:cs="Courier New"/>
          <w:b/>
          <w:bCs/>
          <w:color w:val="4C0004"/>
          <w:kern w:val="24"/>
          <w:sz w:val="56"/>
          <w:szCs w:val="56"/>
        </w:rPr>
        <w:t>with Mrs. Day</w:t>
      </w:r>
    </w:p>
    <w:p w14:paraId="0CD88DB2" w14:textId="77777777" w:rsidR="00D545B7" w:rsidRPr="0074260D" w:rsidRDefault="00D545B7" w:rsidP="00D545B7">
      <w:pPr>
        <w:spacing w:after="0"/>
        <w:rPr>
          <w:sz w:val="4"/>
          <w:szCs w:val="4"/>
        </w:rPr>
      </w:pPr>
    </w:p>
    <w:p w14:paraId="6AC097A4" w14:textId="77777777" w:rsidR="00D545B7" w:rsidRPr="000E2BEA" w:rsidRDefault="00D545B7" w:rsidP="00D545B7">
      <w:pPr>
        <w:spacing w:after="0"/>
        <w:jc w:val="center"/>
        <w:rPr>
          <w:rFonts w:ascii="Courier New" w:hAnsi="Courier New" w:cs="Courier New"/>
          <w:b/>
          <w:bCs/>
          <w:i/>
          <w:iCs/>
          <w:color w:val="4C0004"/>
          <w:kern w:val="24"/>
          <w:sz w:val="8"/>
          <w:szCs w:val="8"/>
          <w:u w:val="single"/>
        </w:rPr>
      </w:pPr>
    </w:p>
    <w:p w14:paraId="79864E55" w14:textId="77777777" w:rsidR="00D545B7" w:rsidRPr="00412E41" w:rsidRDefault="00D545B7" w:rsidP="00D545B7">
      <w:pPr>
        <w:spacing w:after="0"/>
        <w:jc w:val="center"/>
        <w:rPr>
          <w:rFonts w:ascii="Courier New" w:hAnsi="Courier New" w:cs="Courier New"/>
          <w:b/>
          <w:bCs/>
          <w:color w:val="4C0004"/>
          <w:kern w:val="24"/>
          <w:sz w:val="34"/>
          <w:szCs w:val="34"/>
          <w:u w:val="single"/>
        </w:rPr>
      </w:pPr>
      <w:r>
        <w:rPr>
          <w:rFonts w:ascii="Courier New" w:hAnsi="Courier New" w:cs="Courier New"/>
          <w:b/>
          <w:bCs/>
          <w:color w:val="4C0004"/>
          <w:kern w:val="24"/>
          <w:sz w:val="34"/>
          <w:szCs w:val="34"/>
          <w:u w:val="single"/>
        </w:rPr>
        <w:t>(</w:t>
      </w:r>
      <w:r w:rsidRPr="00412E41">
        <w:rPr>
          <w:rFonts w:ascii="Courier New" w:hAnsi="Courier New" w:cs="Courier New"/>
          <w:b/>
          <w:bCs/>
          <w:color w:val="4C0004"/>
          <w:kern w:val="24"/>
          <w:sz w:val="34"/>
          <w:szCs w:val="34"/>
          <w:u w:val="single"/>
        </w:rPr>
        <w:t xml:space="preserve">April </w:t>
      </w:r>
      <w:r>
        <w:rPr>
          <w:rFonts w:ascii="Courier New" w:hAnsi="Courier New" w:cs="Courier New"/>
          <w:b/>
          <w:bCs/>
          <w:color w:val="4C0004"/>
          <w:kern w:val="24"/>
          <w:sz w:val="34"/>
          <w:szCs w:val="34"/>
          <w:u w:val="single"/>
        </w:rPr>
        <w:t>27</w:t>
      </w:r>
      <w:r w:rsidRPr="00412E41">
        <w:rPr>
          <w:rFonts w:ascii="Courier New" w:hAnsi="Courier New" w:cs="Courier New"/>
          <w:b/>
          <w:bCs/>
          <w:color w:val="4C0004"/>
          <w:kern w:val="24"/>
          <w:sz w:val="34"/>
          <w:szCs w:val="34"/>
          <w:u w:val="single"/>
          <w:vertAlign w:val="superscript"/>
        </w:rPr>
        <w:t>th</w:t>
      </w:r>
      <w:r w:rsidRPr="00412E41">
        <w:rPr>
          <w:rFonts w:ascii="Courier New" w:hAnsi="Courier New" w:cs="Courier New"/>
          <w:b/>
          <w:bCs/>
          <w:color w:val="4C0004"/>
          <w:kern w:val="24"/>
          <w:sz w:val="34"/>
          <w:szCs w:val="34"/>
          <w:u w:val="single"/>
        </w:rPr>
        <w:t>-</w:t>
      </w:r>
      <w:r>
        <w:rPr>
          <w:rFonts w:ascii="Courier New" w:hAnsi="Courier New" w:cs="Courier New"/>
          <w:b/>
          <w:bCs/>
          <w:color w:val="4C0004"/>
          <w:kern w:val="24"/>
          <w:sz w:val="34"/>
          <w:szCs w:val="34"/>
          <w:u w:val="single"/>
        </w:rPr>
        <w:t>May 1st</w:t>
      </w:r>
      <w:r w:rsidRPr="00412E41">
        <w:rPr>
          <w:rFonts w:ascii="Courier New" w:hAnsi="Courier New" w:cs="Courier New"/>
          <w:b/>
          <w:bCs/>
          <w:color w:val="4C0004"/>
          <w:kern w:val="24"/>
          <w:sz w:val="34"/>
          <w:szCs w:val="34"/>
          <w:u w:val="single"/>
        </w:rPr>
        <w:t xml:space="preserve">) - DUE </w:t>
      </w:r>
      <w:r>
        <w:rPr>
          <w:rFonts w:ascii="Courier New" w:hAnsi="Courier New" w:cs="Courier New"/>
          <w:b/>
          <w:bCs/>
          <w:color w:val="4C0004"/>
          <w:kern w:val="24"/>
          <w:sz w:val="34"/>
          <w:szCs w:val="34"/>
          <w:u w:val="single"/>
        </w:rPr>
        <w:t>May 4</w:t>
      </w:r>
      <w:r w:rsidRPr="00E80910">
        <w:rPr>
          <w:rFonts w:ascii="Courier New" w:hAnsi="Courier New" w:cs="Courier New"/>
          <w:b/>
          <w:bCs/>
          <w:color w:val="4C0004"/>
          <w:kern w:val="24"/>
          <w:sz w:val="34"/>
          <w:szCs w:val="34"/>
          <w:u w:val="single"/>
          <w:vertAlign w:val="superscript"/>
        </w:rPr>
        <w:t>th</w:t>
      </w:r>
    </w:p>
    <w:p w14:paraId="30781854" w14:textId="77777777" w:rsidR="00D545B7" w:rsidRPr="001A336D" w:rsidRDefault="00D545B7" w:rsidP="00D545B7">
      <w:pPr>
        <w:spacing w:after="0"/>
        <w:jc w:val="center"/>
        <w:rPr>
          <w:rFonts w:ascii="Courier New" w:hAnsi="Courier New" w:cs="Courier New"/>
          <w:b/>
          <w:bCs/>
          <w:color w:val="4C0004"/>
          <w:kern w:val="24"/>
          <w:sz w:val="10"/>
          <w:szCs w:val="10"/>
          <w:u w:val="single"/>
        </w:rPr>
      </w:pPr>
    </w:p>
    <w:p w14:paraId="0A4A1554" w14:textId="77777777" w:rsidR="00D545B7" w:rsidRPr="0079165E" w:rsidRDefault="00D545B7" w:rsidP="00D545B7">
      <w:pPr>
        <w:spacing w:after="0"/>
        <w:jc w:val="center"/>
        <w:rPr>
          <w:rFonts w:ascii="Courier New" w:hAnsi="Courier New" w:cs="Courier New"/>
          <w:b/>
          <w:bCs/>
          <w:color w:val="4C0004"/>
          <w:kern w:val="24"/>
          <w:sz w:val="44"/>
          <w:szCs w:val="44"/>
          <w:u w:val="single"/>
        </w:rPr>
      </w:pPr>
      <w:r w:rsidRPr="0079165E">
        <w:rPr>
          <w:rFonts w:ascii="Courier New" w:hAnsi="Courier New" w:cs="Courier New"/>
          <w:b/>
          <w:bCs/>
          <w:color w:val="4C0004"/>
          <w:kern w:val="24"/>
          <w:sz w:val="44"/>
          <w:szCs w:val="44"/>
          <w:u w:val="single"/>
        </w:rPr>
        <w:t>Required Materials</w:t>
      </w:r>
    </w:p>
    <w:p w14:paraId="5720DD94" w14:textId="77777777" w:rsidR="00D545B7" w:rsidRPr="007577C8" w:rsidRDefault="00D545B7" w:rsidP="00D545B7">
      <w:pPr>
        <w:spacing w:after="0"/>
        <w:jc w:val="center"/>
        <w:rPr>
          <w:rFonts w:ascii="Courier New" w:hAnsi="Courier New" w:cs="Courier New"/>
          <w:b/>
          <w:bCs/>
          <w:color w:val="4C0004"/>
          <w:kern w:val="24"/>
          <w:sz w:val="28"/>
          <w:szCs w:val="28"/>
        </w:rPr>
      </w:pPr>
      <w:r w:rsidRPr="007577C8">
        <w:rPr>
          <w:rFonts w:ascii="Courier New" w:hAnsi="Courier New" w:cs="Courier New"/>
          <w:color w:val="4C0004"/>
          <w:kern w:val="24"/>
          <w:sz w:val="28"/>
          <w:szCs w:val="28"/>
        </w:rPr>
        <w:t xml:space="preserve">We’re continuing with </w:t>
      </w:r>
      <w:r w:rsidRPr="007577C8">
        <w:rPr>
          <w:rFonts w:ascii="Courier New" w:hAnsi="Courier New" w:cs="Courier New"/>
          <w:i/>
          <w:iCs/>
          <w:color w:val="4C0004"/>
          <w:kern w:val="24"/>
          <w:sz w:val="28"/>
          <w:szCs w:val="28"/>
        </w:rPr>
        <w:t>Animal Farm</w:t>
      </w:r>
      <w:r w:rsidRPr="007577C8">
        <w:rPr>
          <w:rFonts w:ascii="Courier New" w:hAnsi="Courier New" w:cs="Courier New"/>
          <w:color w:val="4C0004"/>
          <w:kern w:val="24"/>
          <w:sz w:val="28"/>
          <w:szCs w:val="28"/>
        </w:rPr>
        <w:t xml:space="preserve"> this week. If you have a paper book, cool! Alternatively, you can read the whole book here: </w:t>
      </w:r>
      <w:hyperlink r:id="rId5" w:history="1">
        <w:r w:rsidRPr="007577C8">
          <w:rPr>
            <w:rStyle w:val="Hyperlink"/>
            <w:rFonts w:ascii="Courier New" w:hAnsi="Courier New" w:cs="Courier New"/>
            <w:sz w:val="28"/>
            <w:szCs w:val="28"/>
          </w:rPr>
          <w:t>http://gutenberg.net.au/ebooks01/0100011h.html</w:t>
        </w:r>
      </w:hyperlink>
      <w:r w:rsidRPr="007577C8">
        <w:rPr>
          <w:rFonts w:ascii="Courier New" w:hAnsi="Courier New" w:cs="Courier New"/>
          <w:sz w:val="28"/>
          <w:szCs w:val="28"/>
        </w:rPr>
        <w:t xml:space="preserve"> </w:t>
      </w:r>
    </w:p>
    <w:p w14:paraId="22E15B19" w14:textId="77777777" w:rsidR="00D545B7" w:rsidRPr="007577C8" w:rsidRDefault="00D545B7" w:rsidP="00D545B7">
      <w:pPr>
        <w:spacing w:after="0"/>
        <w:jc w:val="center"/>
        <w:rPr>
          <w:rFonts w:ascii="Courier New" w:hAnsi="Courier New" w:cs="Courier New"/>
          <w:color w:val="4C0004"/>
          <w:sz w:val="28"/>
          <w:szCs w:val="28"/>
        </w:rPr>
      </w:pPr>
      <w:r w:rsidRPr="007577C8">
        <w:rPr>
          <w:rFonts w:ascii="Courier New" w:hAnsi="Courier New" w:cs="Courier New"/>
          <w:color w:val="4C0004"/>
          <w:sz w:val="28"/>
          <w:szCs w:val="28"/>
        </w:rPr>
        <w:t xml:space="preserve">And you can </w:t>
      </w:r>
      <w:r w:rsidRPr="007577C8">
        <w:rPr>
          <w:rFonts w:ascii="Courier New" w:hAnsi="Courier New" w:cs="Courier New"/>
          <w:i/>
          <w:iCs/>
          <w:color w:val="4C0004"/>
          <w:sz w:val="28"/>
          <w:szCs w:val="28"/>
        </w:rPr>
        <w:t>listen</w:t>
      </w:r>
      <w:r w:rsidRPr="007577C8">
        <w:rPr>
          <w:rFonts w:ascii="Courier New" w:hAnsi="Courier New" w:cs="Courier New"/>
          <w:color w:val="4C0004"/>
          <w:sz w:val="28"/>
          <w:szCs w:val="28"/>
        </w:rPr>
        <w:t xml:space="preserve"> to the whole book here: </w:t>
      </w:r>
    </w:p>
    <w:p w14:paraId="3A7089E0" w14:textId="77777777" w:rsidR="00D545B7" w:rsidRPr="007577C8" w:rsidRDefault="008802F5" w:rsidP="001A336D">
      <w:pPr>
        <w:spacing w:after="80"/>
        <w:jc w:val="center"/>
        <w:rPr>
          <w:rStyle w:val="Hyperlink"/>
          <w:rFonts w:ascii="Courier New" w:hAnsi="Courier New" w:cs="Courier New"/>
          <w:sz w:val="28"/>
          <w:szCs w:val="28"/>
        </w:rPr>
      </w:pPr>
      <w:hyperlink r:id="rId6" w:history="1">
        <w:r w:rsidR="00D545B7" w:rsidRPr="007577C8">
          <w:rPr>
            <w:rStyle w:val="Hyperlink"/>
            <w:rFonts w:ascii="Courier New" w:hAnsi="Courier New" w:cs="Courier New"/>
            <w:sz w:val="28"/>
            <w:szCs w:val="28"/>
          </w:rPr>
          <w:t>https://www.leonschools.net/Page/46276</w:t>
        </w:r>
      </w:hyperlink>
    </w:p>
    <w:p w14:paraId="0A662E45" w14:textId="77777777" w:rsidR="00D545B7" w:rsidRPr="00F7076B" w:rsidRDefault="00D545B7" w:rsidP="001A336D">
      <w:pPr>
        <w:spacing w:after="80"/>
        <w:jc w:val="center"/>
        <w:rPr>
          <w:sz w:val="44"/>
          <w:szCs w:val="44"/>
        </w:rPr>
      </w:pPr>
      <w:r w:rsidRPr="00F7076B">
        <w:rPr>
          <w:rFonts w:ascii="Courier New" w:hAnsi="Courier New" w:cs="Courier New"/>
          <w:b/>
          <w:bCs/>
          <w:color w:val="4C0004"/>
          <w:kern w:val="24"/>
          <w:sz w:val="44"/>
          <w:szCs w:val="44"/>
          <w:u w:val="single"/>
        </w:rPr>
        <w:t xml:space="preserve">Notes </w:t>
      </w:r>
      <w:r>
        <w:rPr>
          <w:rFonts w:ascii="Courier New" w:hAnsi="Courier New" w:cs="Courier New"/>
          <w:b/>
          <w:bCs/>
          <w:color w:val="4C0004"/>
          <w:kern w:val="24"/>
          <w:sz w:val="44"/>
          <w:szCs w:val="44"/>
          <w:u w:val="single"/>
        </w:rPr>
        <w:t>for</w:t>
      </w:r>
      <w:r w:rsidRPr="00F7076B">
        <w:rPr>
          <w:rFonts w:ascii="Courier New" w:hAnsi="Courier New" w:cs="Courier New"/>
          <w:b/>
          <w:bCs/>
          <w:color w:val="4C0004"/>
          <w:kern w:val="24"/>
          <w:sz w:val="44"/>
          <w:szCs w:val="44"/>
          <w:u w:val="single"/>
        </w:rPr>
        <w:t xml:space="preserve"> This Week</w:t>
      </w:r>
    </w:p>
    <w:p w14:paraId="06F2D514" w14:textId="77777777" w:rsidR="001A336D" w:rsidRPr="001A336D" w:rsidRDefault="001A336D" w:rsidP="001A336D">
      <w:pPr>
        <w:spacing w:after="0"/>
        <w:jc w:val="center"/>
        <w:rPr>
          <w:rFonts w:ascii="Courier New" w:hAnsi="Courier New" w:cs="Courier New"/>
          <w:color w:val="4C0004"/>
          <w:kern w:val="24"/>
          <w:sz w:val="28"/>
          <w:szCs w:val="28"/>
        </w:rPr>
      </w:pPr>
      <w:r w:rsidRPr="001A336D">
        <w:rPr>
          <w:rFonts w:ascii="Courier New" w:hAnsi="Courier New" w:cs="Courier New"/>
          <w:b/>
          <w:bCs/>
          <w:color w:val="4C0004"/>
          <w:kern w:val="24"/>
          <w:sz w:val="28"/>
          <w:szCs w:val="28"/>
          <w:u w:val="single"/>
        </w:rPr>
        <w:t>Read instructions carefully</w:t>
      </w:r>
      <w:r w:rsidRPr="001A336D">
        <w:rPr>
          <w:rFonts w:ascii="Courier New" w:hAnsi="Courier New" w:cs="Courier New"/>
          <w:color w:val="4C0004"/>
          <w:kern w:val="24"/>
          <w:sz w:val="28"/>
          <w:szCs w:val="28"/>
          <w:u w:val="single"/>
        </w:rPr>
        <w:t xml:space="preserve">! </w:t>
      </w:r>
    </w:p>
    <w:p w14:paraId="5B6BFF67" w14:textId="1B589B8E" w:rsidR="00D545B7" w:rsidRPr="001A336D" w:rsidRDefault="001A336D" w:rsidP="001A336D">
      <w:pPr>
        <w:spacing w:after="0"/>
        <w:jc w:val="center"/>
        <w:rPr>
          <w:rFonts w:ascii="Courier New" w:hAnsi="Courier New" w:cs="Courier New"/>
          <w:b/>
          <w:bCs/>
          <w:color w:val="4C0004"/>
          <w:kern w:val="24"/>
          <w:sz w:val="26"/>
          <w:szCs w:val="26"/>
        </w:rPr>
      </w:pPr>
      <w:r w:rsidRPr="001A336D">
        <w:rPr>
          <w:rFonts w:ascii="Courier New" w:hAnsi="Courier New" w:cs="Courier New"/>
          <w:b/>
          <w:bCs/>
          <w:color w:val="4C0004"/>
          <w:kern w:val="24"/>
          <w:sz w:val="26"/>
          <w:szCs w:val="26"/>
        </w:rPr>
        <w:t>I have received a lot of assignments that are</w:t>
      </w:r>
      <w:r w:rsidRPr="001A336D">
        <w:rPr>
          <w:rFonts w:ascii="Courier New" w:hAnsi="Courier New" w:cs="Courier New"/>
          <w:b/>
          <w:bCs/>
          <w:i/>
          <w:iCs/>
          <w:color w:val="4C0004"/>
          <w:kern w:val="24"/>
          <w:sz w:val="26"/>
          <w:szCs w:val="26"/>
        </w:rPr>
        <w:t xml:space="preserve"> partially </w:t>
      </w:r>
      <w:r w:rsidRPr="001A336D">
        <w:rPr>
          <w:rFonts w:ascii="Courier New" w:hAnsi="Courier New" w:cs="Courier New"/>
          <w:b/>
          <w:bCs/>
          <w:color w:val="4C0004"/>
          <w:kern w:val="24"/>
          <w:sz w:val="26"/>
          <w:szCs w:val="26"/>
        </w:rPr>
        <w:t>complete, and it’s because people aren’t reading (and maybe re-reading) the directions. Guys, written instructions are all we have now! It’s not like in class where I can say, “Remember, everyone, it says to write five-seven sentences.”</w:t>
      </w:r>
    </w:p>
    <w:p w14:paraId="3154675C" w14:textId="704F99E1" w:rsidR="001A336D" w:rsidRPr="001A336D" w:rsidRDefault="001A336D" w:rsidP="001A336D">
      <w:pPr>
        <w:spacing w:after="0"/>
        <w:jc w:val="center"/>
        <w:rPr>
          <w:rFonts w:ascii="Courier New" w:hAnsi="Courier New" w:cs="Courier New"/>
          <w:b/>
          <w:bCs/>
          <w:color w:val="4C0004"/>
          <w:kern w:val="24"/>
          <w:sz w:val="26"/>
          <w:szCs w:val="26"/>
          <w:u w:val="single"/>
        </w:rPr>
      </w:pPr>
      <w:r w:rsidRPr="001A336D">
        <w:rPr>
          <w:rFonts w:ascii="Courier New" w:hAnsi="Courier New" w:cs="Courier New"/>
          <w:b/>
          <w:bCs/>
          <w:color w:val="4C0004"/>
          <w:kern w:val="24"/>
          <w:sz w:val="26"/>
          <w:szCs w:val="26"/>
          <w:highlight w:val="yellow"/>
        </w:rPr>
        <w:t>Remember that I’m live in Teams every day for my office hours from 1:00-3:00.</w:t>
      </w:r>
      <w:r w:rsidRPr="001A336D">
        <w:rPr>
          <w:rFonts w:ascii="Courier New" w:hAnsi="Courier New" w:cs="Courier New"/>
          <w:b/>
          <w:bCs/>
          <w:color w:val="4C0004"/>
          <w:kern w:val="24"/>
          <w:sz w:val="26"/>
          <w:szCs w:val="26"/>
        </w:rPr>
        <w:t xml:space="preserve"> That’s a great chance to ask a question (and get a quick answer), or just stop by and say hi to your old pal Mrs. Day!</w:t>
      </w:r>
    </w:p>
    <w:p w14:paraId="5931ED01" w14:textId="77777777" w:rsidR="00D545B7" w:rsidRPr="00E662C7" w:rsidRDefault="00D545B7" w:rsidP="00D545B7">
      <w:pPr>
        <w:spacing w:after="0"/>
        <w:jc w:val="center"/>
        <w:rPr>
          <w:sz w:val="48"/>
          <w:szCs w:val="48"/>
        </w:rPr>
      </w:pPr>
      <w:r w:rsidRPr="00E662C7">
        <w:rPr>
          <w:rFonts w:ascii="Courier New" w:hAnsi="Courier New" w:cs="Courier New"/>
          <w:b/>
          <w:bCs/>
          <w:color w:val="4C0004"/>
          <w:kern w:val="24"/>
          <w:sz w:val="48"/>
          <w:szCs w:val="48"/>
          <w:u w:val="single"/>
        </w:rPr>
        <w:t xml:space="preserve">Week </w:t>
      </w:r>
      <w:r>
        <w:rPr>
          <w:rFonts w:ascii="Courier New" w:hAnsi="Courier New" w:cs="Courier New"/>
          <w:b/>
          <w:bCs/>
          <w:color w:val="4C0004"/>
          <w:kern w:val="24"/>
          <w:sz w:val="48"/>
          <w:szCs w:val="48"/>
          <w:u w:val="single"/>
        </w:rPr>
        <w:t>5</w:t>
      </w:r>
      <w:r w:rsidRPr="00E662C7">
        <w:rPr>
          <w:rFonts w:ascii="Courier New" w:hAnsi="Courier New" w:cs="Courier New"/>
          <w:b/>
          <w:bCs/>
          <w:color w:val="4C0004"/>
          <w:kern w:val="24"/>
          <w:sz w:val="48"/>
          <w:szCs w:val="48"/>
          <w:u w:val="single"/>
        </w:rPr>
        <w:t xml:space="preserve"> Overview Checklist </w:t>
      </w:r>
    </w:p>
    <w:p w14:paraId="6B5E305A" w14:textId="77777777" w:rsidR="00D545B7" w:rsidRPr="007E541C" w:rsidRDefault="00D545B7" w:rsidP="00D545B7">
      <w:pPr>
        <w:pStyle w:val="ListParagraph"/>
        <w:numPr>
          <w:ilvl w:val="0"/>
          <w:numId w:val="1"/>
        </w:numPr>
        <w:jc w:val="center"/>
        <w:rPr>
          <w:rFonts w:eastAsia="Times New Roman"/>
          <w:sz w:val="40"/>
          <w:szCs w:val="40"/>
        </w:rPr>
      </w:pPr>
      <w:r>
        <w:rPr>
          <w:rFonts w:ascii="Courier New" w:hAnsi="Courier New" w:cs="Courier New"/>
          <w:b/>
          <w:bCs/>
          <w:color w:val="4C0004"/>
          <w:kern w:val="24"/>
          <w:sz w:val="40"/>
          <w:szCs w:val="40"/>
        </w:rPr>
        <w:t xml:space="preserve"> </w:t>
      </w:r>
      <w:r w:rsidRPr="007E541C">
        <w:rPr>
          <w:rFonts w:ascii="Courier New" w:hAnsi="Courier New" w:cs="Courier New"/>
          <w:b/>
          <w:bCs/>
          <w:color w:val="4C0004"/>
          <w:kern w:val="24"/>
          <w:sz w:val="40"/>
          <w:szCs w:val="40"/>
        </w:rPr>
        <w:t xml:space="preserve">Read Chapter 5 of </w:t>
      </w:r>
      <w:r w:rsidRPr="007E541C">
        <w:rPr>
          <w:rFonts w:ascii="Courier New" w:hAnsi="Courier New" w:cs="Courier New"/>
          <w:b/>
          <w:bCs/>
          <w:i/>
          <w:iCs/>
          <w:color w:val="4C0004"/>
          <w:kern w:val="24"/>
          <w:sz w:val="40"/>
          <w:szCs w:val="40"/>
        </w:rPr>
        <w:t>Animal Farm</w:t>
      </w:r>
    </w:p>
    <w:p w14:paraId="1771E99B" w14:textId="77777777" w:rsidR="00D545B7" w:rsidRPr="007E541C" w:rsidRDefault="00D545B7" w:rsidP="00D545B7">
      <w:pPr>
        <w:pStyle w:val="ListParagraph"/>
        <w:numPr>
          <w:ilvl w:val="0"/>
          <w:numId w:val="1"/>
        </w:numPr>
        <w:jc w:val="center"/>
        <w:rPr>
          <w:rFonts w:eastAsia="Times New Roman"/>
          <w:sz w:val="40"/>
          <w:szCs w:val="40"/>
        </w:rPr>
      </w:pPr>
      <w:r>
        <w:rPr>
          <w:rFonts w:ascii="Courier New" w:hAnsi="Courier New" w:cs="Courier New"/>
          <w:b/>
          <w:bCs/>
          <w:color w:val="4C0004"/>
          <w:kern w:val="24"/>
          <w:sz w:val="40"/>
          <w:szCs w:val="40"/>
        </w:rPr>
        <w:t xml:space="preserve"> </w:t>
      </w:r>
      <w:r w:rsidRPr="007E541C">
        <w:rPr>
          <w:rFonts w:ascii="Courier New" w:hAnsi="Courier New" w:cs="Courier New"/>
          <w:b/>
          <w:bCs/>
          <w:color w:val="4C0004"/>
          <w:kern w:val="24"/>
          <w:sz w:val="40"/>
          <w:szCs w:val="40"/>
        </w:rPr>
        <w:t>DBA – Discussion-Based Assessment</w:t>
      </w:r>
    </w:p>
    <w:p w14:paraId="081B8AFF" w14:textId="77777777" w:rsidR="00D545B7" w:rsidRPr="007E541C" w:rsidRDefault="00D545B7" w:rsidP="00D545B7">
      <w:pPr>
        <w:pStyle w:val="ListParagraph"/>
        <w:numPr>
          <w:ilvl w:val="0"/>
          <w:numId w:val="1"/>
        </w:numPr>
        <w:jc w:val="center"/>
        <w:rPr>
          <w:rFonts w:eastAsia="Times New Roman"/>
          <w:sz w:val="40"/>
          <w:szCs w:val="40"/>
        </w:rPr>
      </w:pPr>
      <w:r>
        <w:rPr>
          <w:rFonts w:ascii="Courier New" w:hAnsi="Courier New" w:cs="Courier New"/>
          <w:b/>
          <w:bCs/>
          <w:color w:val="4C0004"/>
          <w:kern w:val="24"/>
          <w:sz w:val="40"/>
          <w:szCs w:val="40"/>
        </w:rPr>
        <w:t xml:space="preserve"> </w:t>
      </w:r>
      <w:r w:rsidRPr="007E541C">
        <w:rPr>
          <w:rFonts w:ascii="Courier New" w:hAnsi="Courier New" w:cs="Courier New"/>
          <w:b/>
          <w:bCs/>
          <w:color w:val="4C0004"/>
          <w:kern w:val="24"/>
          <w:sz w:val="40"/>
          <w:szCs w:val="40"/>
        </w:rPr>
        <w:t xml:space="preserve">Read Chapter 6 of </w:t>
      </w:r>
      <w:r w:rsidRPr="007E541C">
        <w:rPr>
          <w:rFonts w:ascii="Courier New" w:hAnsi="Courier New" w:cs="Courier New"/>
          <w:b/>
          <w:bCs/>
          <w:i/>
          <w:iCs/>
          <w:color w:val="4C0004"/>
          <w:kern w:val="24"/>
          <w:sz w:val="40"/>
          <w:szCs w:val="40"/>
        </w:rPr>
        <w:t>Animal Farm</w:t>
      </w:r>
    </w:p>
    <w:p w14:paraId="23B00825" w14:textId="77777777" w:rsidR="00D545B7" w:rsidRPr="007E541C" w:rsidRDefault="00D545B7" w:rsidP="00D545B7">
      <w:pPr>
        <w:pStyle w:val="ListParagraph"/>
        <w:numPr>
          <w:ilvl w:val="0"/>
          <w:numId w:val="1"/>
        </w:numPr>
        <w:jc w:val="center"/>
        <w:rPr>
          <w:rFonts w:eastAsia="Times New Roman"/>
          <w:sz w:val="40"/>
          <w:szCs w:val="40"/>
        </w:rPr>
      </w:pPr>
      <w:r>
        <w:rPr>
          <w:rFonts w:ascii="Courier New" w:hAnsi="Courier New" w:cs="Courier New"/>
          <w:b/>
          <w:bCs/>
          <w:color w:val="4C0004"/>
          <w:kern w:val="24"/>
          <w:sz w:val="40"/>
          <w:szCs w:val="40"/>
        </w:rPr>
        <w:t xml:space="preserve"> </w:t>
      </w:r>
      <w:r w:rsidRPr="007E541C">
        <w:rPr>
          <w:rFonts w:ascii="Courier New" w:hAnsi="Courier New" w:cs="Courier New"/>
          <w:b/>
          <w:bCs/>
          <w:color w:val="4C0004"/>
          <w:kern w:val="24"/>
          <w:sz w:val="40"/>
          <w:szCs w:val="40"/>
        </w:rPr>
        <w:t>Misinformation Graphic Organizer</w:t>
      </w:r>
    </w:p>
    <w:p w14:paraId="33352D10" w14:textId="77777777" w:rsidR="00D545B7" w:rsidRPr="007E541C" w:rsidRDefault="00D545B7" w:rsidP="00D545B7">
      <w:pPr>
        <w:pStyle w:val="ListParagraph"/>
        <w:numPr>
          <w:ilvl w:val="0"/>
          <w:numId w:val="1"/>
        </w:numPr>
        <w:spacing w:after="240"/>
        <w:jc w:val="center"/>
        <w:rPr>
          <w:rFonts w:eastAsia="Times New Roman"/>
          <w:sz w:val="40"/>
          <w:szCs w:val="40"/>
        </w:rPr>
      </w:pPr>
      <w:r>
        <w:rPr>
          <w:rFonts w:ascii="Courier New" w:hAnsi="Courier New" w:cs="Courier New"/>
          <w:b/>
          <w:bCs/>
          <w:color w:val="4C0004"/>
          <w:kern w:val="24"/>
          <w:sz w:val="40"/>
          <w:szCs w:val="40"/>
        </w:rPr>
        <w:t xml:space="preserve"> </w:t>
      </w:r>
      <w:proofErr w:type="spellStart"/>
      <w:r w:rsidRPr="007E541C">
        <w:rPr>
          <w:rFonts w:ascii="Courier New" w:hAnsi="Courier New" w:cs="Courier New"/>
          <w:b/>
          <w:bCs/>
          <w:color w:val="4C0004"/>
          <w:kern w:val="24"/>
          <w:sz w:val="40"/>
          <w:szCs w:val="40"/>
        </w:rPr>
        <w:t>Covid</w:t>
      </w:r>
      <w:proofErr w:type="spellEnd"/>
      <w:r w:rsidRPr="007E541C">
        <w:rPr>
          <w:rFonts w:ascii="Courier New" w:hAnsi="Courier New" w:cs="Courier New"/>
          <w:b/>
          <w:bCs/>
          <w:color w:val="4C0004"/>
          <w:kern w:val="24"/>
          <w:sz w:val="40"/>
          <w:szCs w:val="40"/>
        </w:rPr>
        <w:t xml:space="preserve"> Crisis Journal #4</w:t>
      </w:r>
    </w:p>
    <w:p w14:paraId="1A0E8C71" w14:textId="77777777" w:rsidR="00D545B7" w:rsidRPr="007E541C" w:rsidRDefault="00D545B7" w:rsidP="00D545B7">
      <w:pPr>
        <w:pStyle w:val="ListParagraph"/>
        <w:numPr>
          <w:ilvl w:val="0"/>
          <w:numId w:val="1"/>
        </w:numPr>
        <w:spacing w:after="240"/>
        <w:jc w:val="center"/>
        <w:rPr>
          <w:rFonts w:eastAsia="Times New Roman"/>
          <w:sz w:val="40"/>
          <w:szCs w:val="40"/>
        </w:rPr>
      </w:pPr>
      <w:r>
        <w:rPr>
          <w:rFonts w:ascii="Courier New" w:hAnsi="Courier New" w:cs="Courier New"/>
          <w:b/>
          <w:bCs/>
          <w:color w:val="4C0004"/>
          <w:kern w:val="24"/>
          <w:sz w:val="40"/>
          <w:szCs w:val="40"/>
        </w:rPr>
        <w:t xml:space="preserve"> </w:t>
      </w:r>
      <w:r w:rsidRPr="007E541C">
        <w:rPr>
          <w:rFonts w:ascii="Courier New" w:hAnsi="Courier New" w:cs="Courier New"/>
          <w:b/>
          <w:bCs/>
          <w:color w:val="4C0004"/>
          <w:kern w:val="24"/>
          <w:sz w:val="40"/>
          <w:szCs w:val="40"/>
        </w:rPr>
        <w:t xml:space="preserve">Family Game Time </w:t>
      </w:r>
      <w:r>
        <w:rPr>
          <w:rFonts w:ascii="Courier New" w:hAnsi="Courier New" w:cs="Courier New"/>
          <w:b/>
          <w:bCs/>
          <w:color w:val="4C0004"/>
          <w:kern w:val="24"/>
          <w:sz w:val="40"/>
          <w:szCs w:val="40"/>
        </w:rPr>
        <w:t>–</w:t>
      </w:r>
      <w:r w:rsidRPr="007E541C">
        <w:rPr>
          <w:rFonts w:ascii="Courier New" w:hAnsi="Courier New" w:cs="Courier New"/>
          <w:b/>
          <w:bCs/>
          <w:color w:val="4C0004"/>
          <w:kern w:val="24"/>
          <w:sz w:val="40"/>
          <w:szCs w:val="40"/>
        </w:rPr>
        <w:t xml:space="preserve"> </w:t>
      </w:r>
      <w:r>
        <w:rPr>
          <w:rFonts w:ascii="Courier New" w:hAnsi="Courier New" w:cs="Courier New"/>
          <w:b/>
          <w:bCs/>
          <w:color w:val="4C0004"/>
          <w:kern w:val="24"/>
          <w:sz w:val="40"/>
          <w:szCs w:val="40"/>
        </w:rPr>
        <w:t>The Voting Game</w:t>
      </w:r>
    </w:p>
    <w:p w14:paraId="3B2E856C" w14:textId="77777777" w:rsidR="00D545B7" w:rsidRPr="006C10C2" w:rsidRDefault="00D545B7" w:rsidP="00D545B7">
      <w:pPr>
        <w:spacing w:after="0"/>
        <w:jc w:val="center"/>
        <w:rPr>
          <w:sz w:val="32"/>
          <w:szCs w:val="32"/>
        </w:rPr>
      </w:pPr>
      <w:r w:rsidRPr="006C10C2">
        <w:rPr>
          <w:rFonts w:ascii="Courier New" w:hAnsi="Courier New" w:cs="Courier New"/>
          <w:b/>
          <w:bCs/>
          <w:color w:val="4C0004"/>
          <w:kern w:val="24"/>
          <w:sz w:val="44"/>
          <w:szCs w:val="44"/>
          <w:u w:val="single"/>
        </w:rPr>
        <w:t xml:space="preserve">Parent Assignment for Week </w:t>
      </w:r>
      <w:r>
        <w:rPr>
          <w:rFonts w:ascii="Courier New" w:hAnsi="Courier New" w:cs="Courier New"/>
          <w:b/>
          <w:bCs/>
          <w:color w:val="4C0004"/>
          <w:kern w:val="24"/>
          <w:sz w:val="44"/>
          <w:szCs w:val="44"/>
          <w:u w:val="single"/>
        </w:rPr>
        <w:t>5</w:t>
      </w:r>
      <w:r w:rsidRPr="006C10C2">
        <w:rPr>
          <w:rFonts w:ascii="Courier New" w:hAnsi="Courier New" w:cs="Courier New"/>
          <w:b/>
          <w:bCs/>
          <w:color w:val="4C0004"/>
          <w:kern w:val="24"/>
          <w:sz w:val="44"/>
          <w:szCs w:val="44"/>
        </w:rPr>
        <w:t xml:space="preserve"> </w:t>
      </w:r>
    </w:p>
    <w:p w14:paraId="02C146D2" w14:textId="77777777" w:rsidR="00D545B7" w:rsidRPr="001A336D" w:rsidRDefault="00D545B7" w:rsidP="00D545B7">
      <w:pPr>
        <w:pStyle w:val="ListParagraph"/>
        <w:numPr>
          <w:ilvl w:val="0"/>
          <w:numId w:val="2"/>
        </w:numPr>
        <w:jc w:val="center"/>
        <w:rPr>
          <w:rFonts w:eastAsia="Times New Roman"/>
          <w:b/>
          <w:bCs/>
          <w:sz w:val="26"/>
          <w:szCs w:val="26"/>
        </w:rPr>
      </w:pPr>
      <w:r w:rsidRPr="001A336D">
        <w:rPr>
          <w:rFonts w:ascii="Courier New" w:hAnsi="Courier New" w:cs="Courier New"/>
          <w:b/>
          <w:bCs/>
          <w:color w:val="4C0004"/>
          <w:kern w:val="24"/>
          <w:sz w:val="26"/>
          <w:szCs w:val="26"/>
        </w:rPr>
        <w:t>Love on your children, since I can’t.</w:t>
      </w:r>
    </w:p>
    <w:p w14:paraId="4BC69DCF" w14:textId="77777777" w:rsidR="00D545B7" w:rsidRPr="007E541C" w:rsidRDefault="00D545B7" w:rsidP="00D545B7">
      <w:pPr>
        <w:pStyle w:val="ListParagraph"/>
        <w:jc w:val="center"/>
        <w:rPr>
          <w:rFonts w:eastAsia="Times New Roman"/>
          <w:b/>
          <w:bCs/>
          <w:sz w:val="30"/>
          <w:szCs w:val="30"/>
        </w:rPr>
      </w:pPr>
      <w:r w:rsidRPr="001A336D">
        <w:rPr>
          <w:rFonts w:ascii="Courier New" w:hAnsi="Courier New" w:cs="Courier New"/>
          <w:b/>
          <w:bCs/>
          <w:color w:val="4C0004"/>
          <w:kern w:val="24"/>
          <w:sz w:val="26"/>
          <w:szCs w:val="26"/>
        </w:rPr>
        <w:t xml:space="preserve">Remember that whatever standards-based instruction and education they miss this 9-weeks can be made up by their teachers in the years to come. What we </w:t>
      </w:r>
      <w:r w:rsidRPr="001A336D">
        <w:rPr>
          <w:rFonts w:ascii="Courier New" w:hAnsi="Courier New" w:cs="Courier New"/>
          <w:b/>
          <w:bCs/>
          <w:i/>
          <w:iCs/>
          <w:color w:val="4C0004"/>
          <w:kern w:val="24"/>
          <w:sz w:val="26"/>
          <w:szCs w:val="26"/>
        </w:rPr>
        <w:t>can’t</w:t>
      </w:r>
      <w:r w:rsidRPr="001A336D">
        <w:rPr>
          <w:rFonts w:ascii="Courier New" w:hAnsi="Courier New" w:cs="Courier New"/>
          <w:b/>
          <w:bCs/>
          <w:color w:val="4C0004"/>
          <w:kern w:val="24"/>
          <w:sz w:val="26"/>
          <w:szCs w:val="26"/>
        </w:rPr>
        <w:t xml:space="preserve"> give them is the safety, and mental and emotional well-being that they need during this crisis. Tell them they’re loved and safe, and that Mrs. Day misses them. </w:t>
      </w:r>
      <w:r w:rsidRPr="008544B0">
        <w:rPr>
          <mc:AlternateContent>
            <mc:Choice Requires="w16se">
              <w:rFonts w:ascii="Courier New" w:hAnsi="Courier New" w:cs="Courier New"/>
            </mc:Choice>
            <mc:Fallback>
              <w:rFonts w:ascii="Segoe UI Emoji" w:eastAsia="Segoe UI Emoji" w:hAnsi="Segoe UI Emoji" w:cs="Segoe UI Emoji"/>
            </mc:Fallback>
          </mc:AlternateContent>
          <w:b/>
          <w:bCs/>
          <w:color w:val="4C0004"/>
          <w:kern w:val="24"/>
          <w:sz w:val="22"/>
          <w:szCs w:val="22"/>
        </w:rPr>
        <mc:AlternateContent>
          <mc:Choice Requires="w16se">
            <w16se:symEx w16se:font="Segoe UI Emoji" w16se:char="1F60A"/>
          </mc:Choice>
          <mc:Fallback>
            <w:t>😊</w:t>
          </mc:Fallback>
        </mc:AlternateContent>
      </w:r>
    </w:p>
    <w:p w14:paraId="1DA0FEE5" w14:textId="77777777" w:rsidR="00D545B7" w:rsidRPr="00890F0C" w:rsidRDefault="00D545B7" w:rsidP="00D545B7">
      <w:pPr>
        <w:pStyle w:val="ListParagraph"/>
        <w:numPr>
          <w:ilvl w:val="0"/>
          <w:numId w:val="3"/>
        </w:numPr>
        <w:ind w:hanging="720"/>
        <w:jc w:val="center"/>
        <w:rPr>
          <w:rFonts w:ascii="Courier New" w:hAnsi="Courier New" w:cs="Courier New"/>
          <w:b/>
          <w:bCs/>
          <w:color w:val="4C0004"/>
          <w:kern w:val="24"/>
          <w:sz w:val="44"/>
          <w:szCs w:val="44"/>
          <w:u w:val="single"/>
        </w:rPr>
      </w:pPr>
      <w:r w:rsidRPr="00890F0C">
        <w:rPr>
          <w:rFonts w:ascii="Courier New" w:hAnsi="Courier New" w:cs="Courier New"/>
          <w:b/>
          <w:bCs/>
          <w:color w:val="4C0004"/>
          <w:kern w:val="24"/>
          <w:sz w:val="44"/>
          <w:szCs w:val="44"/>
          <w:u w:val="single"/>
        </w:rPr>
        <w:lastRenderedPageBreak/>
        <w:t xml:space="preserve">Task: Read Chapter 5 of </w:t>
      </w:r>
      <w:r w:rsidRPr="00890F0C">
        <w:rPr>
          <w:rFonts w:ascii="Courier New" w:hAnsi="Courier New" w:cs="Courier New"/>
          <w:b/>
          <w:bCs/>
          <w:i/>
          <w:iCs/>
          <w:color w:val="4C0004"/>
          <w:kern w:val="24"/>
          <w:sz w:val="44"/>
          <w:szCs w:val="44"/>
          <w:u w:val="single"/>
        </w:rPr>
        <w:t>Animal Farm</w:t>
      </w:r>
    </w:p>
    <w:p w14:paraId="445F68DD" w14:textId="77777777" w:rsidR="00D545B7" w:rsidRPr="008802F5" w:rsidRDefault="00D545B7" w:rsidP="00D545B7">
      <w:pPr>
        <w:pStyle w:val="ListParagraph"/>
        <w:rPr>
          <w:rFonts w:ascii="Courier New" w:hAnsi="Courier New" w:cs="Courier New"/>
          <w:b/>
          <w:bCs/>
          <w:color w:val="4C0004"/>
          <w:kern w:val="24"/>
          <w:sz w:val="8"/>
          <w:szCs w:val="8"/>
          <w:u w:val="single"/>
        </w:rPr>
      </w:pPr>
    </w:p>
    <w:p w14:paraId="1B46BFAD" w14:textId="77777777" w:rsidR="00D545B7" w:rsidRPr="00890F0C" w:rsidRDefault="00D545B7" w:rsidP="00D545B7">
      <w:pPr>
        <w:pStyle w:val="ListParagraph"/>
        <w:numPr>
          <w:ilvl w:val="0"/>
          <w:numId w:val="3"/>
        </w:numPr>
        <w:ind w:hanging="720"/>
        <w:jc w:val="center"/>
        <w:rPr>
          <w:rFonts w:ascii="Courier New" w:hAnsi="Courier New" w:cs="Courier New"/>
          <w:b/>
          <w:bCs/>
          <w:color w:val="4C0004"/>
          <w:kern w:val="24"/>
          <w:sz w:val="44"/>
          <w:szCs w:val="44"/>
          <w:u w:val="single"/>
        </w:rPr>
      </w:pPr>
      <w:r w:rsidRPr="00890F0C">
        <w:rPr>
          <w:rFonts w:ascii="Courier New" w:hAnsi="Courier New" w:cs="Courier New"/>
          <w:b/>
          <w:bCs/>
          <w:color w:val="4C0004"/>
          <w:kern w:val="24"/>
          <w:sz w:val="44"/>
          <w:szCs w:val="44"/>
          <w:u w:val="single"/>
        </w:rPr>
        <w:t>Discussion-Based Assessment</w:t>
      </w:r>
    </w:p>
    <w:p w14:paraId="04341E14" w14:textId="77777777" w:rsidR="00D545B7" w:rsidRPr="0055137C" w:rsidRDefault="00D545B7" w:rsidP="00D545B7">
      <w:pPr>
        <w:pStyle w:val="ListParagraph"/>
        <w:rPr>
          <w:rFonts w:ascii="Courier New" w:hAnsi="Courier New" w:cs="Courier New"/>
          <w:b/>
          <w:bCs/>
          <w:color w:val="4C0004"/>
          <w:kern w:val="24"/>
          <w:sz w:val="10"/>
          <w:szCs w:val="10"/>
          <w:u w:val="single"/>
        </w:rPr>
      </w:pPr>
    </w:p>
    <w:p w14:paraId="5E728AA7" w14:textId="77777777" w:rsidR="00D545B7" w:rsidRPr="00B37819" w:rsidRDefault="00D545B7" w:rsidP="00D545B7">
      <w:pPr>
        <w:pStyle w:val="ListParagraph"/>
        <w:spacing w:after="240"/>
        <w:ind w:left="0"/>
        <w:jc w:val="center"/>
        <w:rPr>
          <w:rFonts w:ascii="Courier New" w:hAnsi="Courier New" w:cs="Courier New"/>
          <w:color w:val="4C0004"/>
          <w:kern w:val="24"/>
          <w:sz w:val="28"/>
          <w:szCs w:val="28"/>
        </w:rPr>
      </w:pPr>
      <w:r w:rsidRPr="00B37819">
        <w:rPr>
          <w:rFonts w:ascii="Courier New" w:hAnsi="Courier New" w:cs="Courier New"/>
          <w:color w:val="4C0004"/>
          <w:kern w:val="24"/>
          <w:sz w:val="28"/>
          <w:szCs w:val="28"/>
        </w:rPr>
        <w:t xml:space="preserve">A Discussion-Based Assessment, or DBA, </w:t>
      </w:r>
      <w:r>
        <w:rPr>
          <w:rFonts w:ascii="Courier New" w:hAnsi="Courier New" w:cs="Courier New"/>
          <w:color w:val="4C0004"/>
          <w:kern w:val="24"/>
          <w:sz w:val="28"/>
          <w:szCs w:val="28"/>
        </w:rPr>
        <w:t>is an informal conversation between you and a</w:t>
      </w:r>
      <w:r w:rsidRPr="00B37819">
        <w:rPr>
          <w:rFonts w:ascii="Courier New" w:hAnsi="Courier New" w:cs="Courier New"/>
          <w:color w:val="4C0004"/>
          <w:kern w:val="24"/>
          <w:sz w:val="28"/>
          <w:szCs w:val="28"/>
        </w:rPr>
        <w:t xml:space="preserve"> teacher in which she assesses your understanding of a text. So, for this DBA, you’re going to have </w:t>
      </w:r>
      <w:r>
        <w:rPr>
          <w:rFonts w:ascii="Courier New" w:hAnsi="Courier New" w:cs="Courier New"/>
          <w:color w:val="4C0004"/>
          <w:kern w:val="24"/>
          <w:sz w:val="28"/>
          <w:szCs w:val="28"/>
        </w:rPr>
        <w:t>a</w:t>
      </w:r>
      <w:r w:rsidRPr="00B37819">
        <w:rPr>
          <w:rFonts w:ascii="Courier New" w:hAnsi="Courier New" w:cs="Courier New"/>
          <w:color w:val="4C0004"/>
          <w:kern w:val="24"/>
          <w:sz w:val="28"/>
          <w:szCs w:val="28"/>
        </w:rPr>
        <w:t xml:space="preserve"> </w:t>
      </w:r>
      <w:r>
        <w:rPr>
          <w:rFonts w:ascii="Courier New" w:hAnsi="Courier New" w:cs="Courier New"/>
          <w:color w:val="4C0004"/>
          <w:kern w:val="24"/>
          <w:sz w:val="28"/>
          <w:szCs w:val="28"/>
        </w:rPr>
        <w:t xml:space="preserve">one-on-one </w:t>
      </w:r>
      <w:r w:rsidRPr="00B37819">
        <w:rPr>
          <w:rFonts w:ascii="Courier New" w:hAnsi="Courier New" w:cs="Courier New"/>
          <w:color w:val="4C0004"/>
          <w:kern w:val="24"/>
          <w:sz w:val="28"/>
          <w:szCs w:val="28"/>
        </w:rPr>
        <w:t xml:space="preserve">talk with Mrs. Day in which you discuss Chapters 1-5 of </w:t>
      </w:r>
      <w:r w:rsidRPr="00B37819">
        <w:rPr>
          <w:rFonts w:ascii="Courier New" w:hAnsi="Courier New" w:cs="Courier New"/>
          <w:i/>
          <w:iCs/>
          <w:color w:val="4C0004"/>
          <w:kern w:val="24"/>
          <w:sz w:val="28"/>
          <w:szCs w:val="28"/>
        </w:rPr>
        <w:t>Animal Farm</w:t>
      </w:r>
      <w:r>
        <w:rPr>
          <w:rFonts w:ascii="Courier New" w:hAnsi="Courier New" w:cs="Courier New"/>
          <w:color w:val="4C0004"/>
          <w:kern w:val="24"/>
          <w:sz w:val="28"/>
          <w:szCs w:val="28"/>
        </w:rPr>
        <w:t>.</w:t>
      </w:r>
    </w:p>
    <w:p w14:paraId="6B3E1B02" w14:textId="77777777" w:rsidR="00D545B7" w:rsidRDefault="00D545B7" w:rsidP="008544B0">
      <w:pPr>
        <w:pStyle w:val="ListParagraph"/>
        <w:spacing w:after="240"/>
        <w:ind w:left="0"/>
        <w:jc w:val="center"/>
        <w:rPr>
          <w:rFonts w:ascii="Courier New" w:hAnsi="Courier New" w:cs="Courier New"/>
          <w:b/>
          <w:bCs/>
          <w:color w:val="4C0004"/>
          <w:kern w:val="24"/>
          <w:sz w:val="28"/>
          <w:szCs w:val="28"/>
        </w:rPr>
      </w:pPr>
      <w:r w:rsidRPr="005F5F86">
        <w:rPr>
          <w:rFonts w:ascii="Courier New" w:hAnsi="Courier New" w:cs="Courier New"/>
          <w:b/>
          <w:bCs/>
          <w:color w:val="4C0004"/>
          <w:kern w:val="24"/>
          <w:sz w:val="36"/>
          <w:szCs w:val="36"/>
        </w:rPr>
        <w:t xml:space="preserve">Go to the link below to sign up for a ten-minute phone call or Teams meeting. </w:t>
      </w:r>
      <w:hyperlink r:id="rId7" w:history="1">
        <w:r w:rsidRPr="00DD5BA9">
          <w:rPr>
            <w:rStyle w:val="Hyperlink"/>
            <w:rFonts w:ascii="Courier New" w:hAnsi="Courier New" w:cs="Courier New"/>
            <w:b/>
            <w:bCs/>
            <w:kern w:val="24"/>
            <w:sz w:val="28"/>
            <w:szCs w:val="28"/>
          </w:rPr>
          <w:t>https://www.signupgenius.com/go/20F094AADAD28ABF58-animal</w:t>
        </w:r>
      </w:hyperlink>
    </w:p>
    <w:p w14:paraId="489EFC9C" w14:textId="77777777" w:rsidR="00D545B7" w:rsidRPr="008544B0" w:rsidRDefault="00D545B7" w:rsidP="00D545B7">
      <w:pPr>
        <w:pStyle w:val="ListParagraph"/>
        <w:spacing w:after="360"/>
        <w:ind w:left="0"/>
        <w:jc w:val="center"/>
        <w:rPr>
          <w:rFonts w:ascii="Courier New" w:hAnsi="Courier New" w:cs="Courier New"/>
          <w:b/>
          <w:bCs/>
          <w:color w:val="4C0004"/>
          <w:kern w:val="24"/>
          <w:sz w:val="14"/>
          <w:szCs w:val="14"/>
        </w:rPr>
      </w:pPr>
    </w:p>
    <w:p w14:paraId="164DC145" w14:textId="545EE37E" w:rsidR="00D545B7" w:rsidRDefault="00D545B7" w:rsidP="00D545B7">
      <w:pPr>
        <w:pStyle w:val="ListParagraph"/>
        <w:spacing w:after="240"/>
        <w:ind w:left="0"/>
        <w:jc w:val="center"/>
        <w:rPr>
          <w:rFonts w:ascii="Courier New" w:hAnsi="Courier New" w:cs="Courier New"/>
          <w:color w:val="4C0004"/>
          <w:kern w:val="24"/>
          <w:sz w:val="28"/>
          <w:szCs w:val="28"/>
        </w:rPr>
      </w:pPr>
      <w:r>
        <w:rPr>
          <w:rFonts w:ascii="Courier New" w:hAnsi="Courier New" w:cs="Courier New"/>
          <w:color w:val="4C0004"/>
          <w:kern w:val="24"/>
          <w:sz w:val="28"/>
          <w:szCs w:val="28"/>
        </w:rPr>
        <w:t xml:space="preserve">PLEASE don’t be nervous about our DBA. </w:t>
      </w:r>
      <w:r w:rsidRPr="005F5F86">
        <w:rPr>
          <w:rFonts w:ascii="Courier New" w:hAnsi="Courier New" w:cs="Courier New"/>
          <w:color w:val="4C0004"/>
          <w:kern w:val="24"/>
          <w:sz w:val="28"/>
          <w:szCs w:val="28"/>
          <w:u w:val="single"/>
        </w:rPr>
        <w:t xml:space="preserve">You do not need to have memorized every detail of Chapters 1-5 to do well </w:t>
      </w:r>
      <w:r>
        <w:rPr>
          <w:rFonts w:ascii="Courier New" w:hAnsi="Courier New" w:cs="Courier New"/>
          <w:color w:val="4C0004"/>
          <w:kern w:val="24"/>
          <w:sz w:val="28"/>
          <w:szCs w:val="28"/>
          <w:u w:val="single"/>
        </w:rPr>
        <w:t>it</w:t>
      </w:r>
      <w:r w:rsidRPr="009222F1">
        <w:rPr>
          <w:rFonts w:ascii="Courier New" w:hAnsi="Courier New" w:cs="Courier New"/>
          <w:color w:val="4C0004"/>
          <w:kern w:val="24"/>
          <w:sz w:val="28"/>
          <w:szCs w:val="28"/>
        </w:rPr>
        <w:t xml:space="preserve">. </w:t>
      </w:r>
      <w:r>
        <w:rPr>
          <w:rFonts w:ascii="Courier New" w:hAnsi="Courier New" w:cs="Courier New"/>
          <w:color w:val="4C0004"/>
          <w:kern w:val="24"/>
          <w:sz w:val="28"/>
          <w:szCs w:val="28"/>
        </w:rPr>
        <w:t>We might discuss m</w:t>
      </w:r>
      <w:r w:rsidRPr="009222F1">
        <w:rPr>
          <w:rFonts w:ascii="Courier New" w:hAnsi="Courier New" w:cs="Courier New"/>
          <w:color w:val="4C0004"/>
          <w:kern w:val="24"/>
          <w:sz w:val="28"/>
          <w:szCs w:val="28"/>
        </w:rPr>
        <w:t xml:space="preserve">ain </w:t>
      </w:r>
      <w:r>
        <w:rPr>
          <w:rFonts w:ascii="Courier New" w:hAnsi="Courier New" w:cs="Courier New"/>
          <w:color w:val="4C0004"/>
          <w:kern w:val="24"/>
          <w:sz w:val="28"/>
          <w:szCs w:val="28"/>
        </w:rPr>
        <w:t>c</w:t>
      </w:r>
      <w:r w:rsidRPr="009222F1">
        <w:rPr>
          <w:rFonts w:ascii="Courier New" w:hAnsi="Courier New" w:cs="Courier New"/>
          <w:color w:val="4C0004"/>
          <w:kern w:val="24"/>
          <w:sz w:val="28"/>
          <w:szCs w:val="28"/>
        </w:rPr>
        <w:t>haracters</w:t>
      </w:r>
      <w:r>
        <w:rPr>
          <w:rFonts w:ascii="Courier New" w:hAnsi="Courier New" w:cs="Courier New"/>
          <w:color w:val="4C0004"/>
          <w:kern w:val="24"/>
          <w:sz w:val="28"/>
          <w:szCs w:val="28"/>
        </w:rPr>
        <w:t>, plot events, how you feel about the book, or your predictions for what’s coming up</w:t>
      </w:r>
      <w:r w:rsidR="008544B0">
        <w:rPr>
          <w:rFonts w:ascii="Courier New" w:hAnsi="Courier New" w:cs="Courier New"/>
          <w:color w:val="4C0004"/>
          <w:kern w:val="24"/>
          <w:sz w:val="28"/>
          <w:szCs w:val="28"/>
        </w:rPr>
        <w:t>.</w:t>
      </w:r>
      <w:r>
        <w:rPr>
          <w:rFonts w:ascii="Courier New" w:hAnsi="Courier New" w:cs="Courier New"/>
          <w:color w:val="4C0004"/>
          <w:kern w:val="24"/>
          <w:sz w:val="28"/>
          <w:szCs w:val="28"/>
        </w:rPr>
        <w:t xml:space="preserve"> </w:t>
      </w:r>
      <w:r w:rsidR="008544B0">
        <w:rPr>
          <w:rFonts w:ascii="Courier New" w:hAnsi="Courier New" w:cs="Courier New"/>
          <w:color w:val="4C0004"/>
          <w:kern w:val="24"/>
          <w:sz w:val="28"/>
          <w:szCs w:val="28"/>
        </w:rPr>
        <w:t>A</w:t>
      </w:r>
      <w:r>
        <w:rPr>
          <w:rFonts w:ascii="Courier New" w:hAnsi="Courier New" w:cs="Courier New"/>
          <w:color w:val="4C0004"/>
          <w:kern w:val="24"/>
          <w:sz w:val="28"/>
          <w:szCs w:val="28"/>
        </w:rPr>
        <w:t xml:space="preserve">s long as you’re able to talk about the text (i.e. as long as </w:t>
      </w:r>
    </w:p>
    <w:p w14:paraId="3FFC2A51" w14:textId="77777777" w:rsidR="00D545B7" w:rsidRPr="009222F1" w:rsidRDefault="00D545B7" w:rsidP="00D545B7">
      <w:pPr>
        <w:pStyle w:val="ListParagraph"/>
        <w:spacing w:after="240"/>
        <w:ind w:left="0"/>
        <w:jc w:val="center"/>
        <w:rPr>
          <w:rFonts w:ascii="Courier New" w:hAnsi="Courier New" w:cs="Courier New"/>
          <w:color w:val="4C0004"/>
          <w:kern w:val="24"/>
          <w:sz w:val="28"/>
          <w:szCs w:val="28"/>
        </w:rPr>
      </w:pPr>
      <w:r>
        <w:rPr>
          <w:rFonts w:ascii="Courier New" w:hAnsi="Courier New" w:cs="Courier New"/>
          <w:color w:val="4C0004"/>
          <w:kern w:val="24"/>
          <w:sz w:val="28"/>
          <w:szCs w:val="28"/>
        </w:rPr>
        <w:t xml:space="preserve">you’ve read it </w:t>
      </w:r>
      <w:r w:rsidRPr="001C4844">
        <w:rPr>
          <mc:AlternateContent>
            <mc:Choice Requires="w16se">
              <w:rFonts w:ascii="Courier New" w:hAnsi="Courier New" w:cs="Courier New"/>
            </mc:Choice>
            <mc:Fallback>
              <w:rFonts w:ascii="Segoe UI Emoji" w:eastAsia="Segoe UI Emoji" w:hAnsi="Segoe UI Emoji" w:cs="Segoe UI Emoji"/>
            </mc:Fallback>
          </mc:AlternateContent>
          <w:color w:val="4C0004"/>
          <w:kern w:val="24"/>
          <w:sz w:val="22"/>
          <w:szCs w:val="22"/>
        </w:rPr>
        <mc:AlternateContent>
          <mc:Choice Requires="w16se">
            <w16se:symEx w16se:font="Segoe UI Emoji" w16se:char="1F60A"/>
          </mc:Choice>
          <mc:Fallback>
            <w:t>😊</w:t>
          </mc:Fallback>
        </mc:AlternateContent>
      </w:r>
      <w:r>
        <w:rPr>
          <w:rFonts w:ascii="Courier New" w:hAnsi="Courier New" w:cs="Courier New"/>
          <w:color w:val="4C0004"/>
          <w:kern w:val="24"/>
          <w:sz w:val="28"/>
          <w:szCs w:val="28"/>
        </w:rPr>
        <w:t xml:space="preserve">), you’ll do well. </w:t>
      </w:r>
    </w:p>
    <w:p w14:paraId="47F02C62" w14:textId="77777777" w:rsidR="00D545B7" w:rsidRPr="00FC5B73" w:rsidRDefault="00D545B7" w:rsidP="00D545B7">
      <w:pPr>
        <w:pStyle w:val="ListParagraph"/>
        <w:spacing w:after="240"/>
        <w:ind w:left="0"/>
        <w:jc w:val="center"/>
        <w:rPr>
          <w:rFonts w:ascii="Courier New" w:hAnsi="Courier New" w:cs="Courier New"/>
          <w:color w:val="4C0004"/>
          <w:kern w:val="24"/>
          <w:sz w:val="16"/>
          <w:szCs w:val="16"/>
        </w:rPr>
      </w:pPr>
    </w:p>
    <w:p w14:paraId="63E385F7" w14:textId="2F22EABF" w:rsidR="00D545B7" w:rsidRDefault="00D545B7" w:rsidP="00D545B7">
      <w:pPr>
        <w:pStyle w:val="ListParagraph"/>
        <w:spacing w:after="240"/>
        <w:ind w:left="0"/>
        <w:jc w:val="center"/>
        <w:rPr>
          <w:rFonts w:ascii="Courier New" w:hAnsi="Courier New" w:cs="Courier New"/>
          <w:color w:val="4C0004"/>
          <w:kern w:val="24"/>
          <w:sz w:val="28"/>
          <w:szCs w:val="28"/>
        </w:rPr>
      </w:pPr>
      <w:r w:rsidRPr="009222F1">
        <w:rPr>
          <w:rFonts w:ascii="Courier New" w:hAnsi="Courier New" w:cs="Courier New"/>
          <w:color w:val="4C0004"/>
          <w:kern w:val="24"/>
          <w:sz w:val="28"/>
          <w:szCs w:val="28"/>
        </w:rPr>
        <w:t>I will call you at the time</w:t>
      </w:r>
      <w:r>
        <w:rPr>
          <w:rFonts w:ascii="Courier New" w:hAnsi="Courier New" w:cs="Courier New"/>
          <w:color w:val="4C0004"/>
          <w:kern w:val="24"/>
          <w:sz w:val="28"/>
          <w:szCs w:val="28"/>
        </w:rPr>
        <w:t xml:space="preserve"> slot</w:t>
      </w:r>
      <w:r w:rsidRPr="009222F1">
        <w:rPr>
          <w:rFonts w:ascii="Courier New" w:hAnsi="Courier New" w:cs="Courier New"/>
          <w:color w:val="4C0004"/>
          <w:kern w:val="24"/>
          <w:sz w:val="28"/>
          <w:szCs w:val="28"/>
        </w:rPr>
        <w:t xml:space="preserve"> you sign up for</w:t>
      </w:r>
      <w:r w:rsidR="008544B0">
        <w:rPr>
          <w:rFonts w:ascii="Courier New" w:hAnsi="Courier New" w:cs="Courier New"/>
          <w:color w:val="4C0004"/>
          <w:kern w:val="24"/>
          <w:sz w:val="28"/>
          <w:szCs w:val="28"/>
        </w:rPr>
        <w:t>, using the method (regular phone or Teams) you select on that sign-up</w:t>
      </w:r>
      <w:r w:rsidRPr="009222F1">
        <w:rPr>
          <w:rFonts w:ascii="Courier New" w:hAnsi="Courier New" w:cs="Courier New"/>
          <w:color w:val="4C0004"/>
          <w:kern w:val="24"/>
          <w:sz w:val="28"/>
          <w:szCs w:val="28"/>
        </w:rPr>
        <w:t xml:space="preserve">. </w:t>
      </w:r>
    </w:p>
    <w:p w14:paraId="2A9730D2" w14:textId="77777777" w:rsidR="00D545B7" w:rsidRDefault="00D545B7" w:rsidP="00D545B7">
      <w:pPr>
        <w:pStyle w:val="ListParagraph"/>
        <w:spacing w:after="240"/>
        <w:ind w:left="0"/>
        <w:jc w:val="center"/>
        <w:rPr>
          <w:rFonts w:ascii="Courier New" w:hAnsi="Courier New" w:cs="Courier New"/>
          <w:b/>
          <w:bCs/>
          <w:color w:val="4C0004"/>
          <w:kern w:val="24"/>
          <w:sz w:val="28"/>
          <w:szCs w:val="28"/>
        </w:rPr>
      </w:pPr>
      <w:r w:rsidRPr="00FC5B73">
        <w:rPr>
          <w:rFonts w:ascii="Courier New" w:hAnsi="Courier New" w:cs="Courier New"/>
          <w:b/>
          <w:bCs/>
          <w:color w:val="4C0004"/>
          <w:kern w:val="24"/>
          <w:sz w:val="28"/>
          <w:szCs w:val="28"/>
        </w:rPr>
        <w:t>If you do not answer</w:t>
      </w:r>
      <w:r>
        <w:rPr>
          <w:rFonts w:ascii="Courier New" w:hAnsi="Courier New" w:cs="Courier New"/>
          <w:b/>
          <w:bCs/>
          <w:color w:val="4C0004"/>
          <w:kern w:val="24"/>
          <w:sz w:val="28"/>
          <w:szCs w:val="28"/>
        </w:rPr>
        <w:t xml:space="preserve"> my call, </w:t>
      </w:r>
      <w:r w:rsidRPr="00FC5B73">
        <w:rPr>
          <w:rFonts w:ascii="Courier New" w:hAnsi="Courier New" w:cs="Courier New"/>
          <w:b/>
          <w:bCs/>
          <w:color w:val="4C0004"/>
          <w:kern w:val="24"/>
          <w:sz w:val="28"/>
          <w:szCs w:val="28"/>
        </w:rPr>
        <w:t>or are not available</w:t>
      </w:r>
      <w:r>
        <w:rPr>
          <w:rFonts w:ascii="Courier New" w:hAnsi="Courier New" w:cs="Courier New"/>
          <w:b/>
          <w:bCs/>
          <w:color w:val="4C0004"/>
          <w:kern w:val="24"/>
          <w:sz w:val="28"/>
          <w:szCs w:val="28"/>
        </w:rPr>
        <w:t xml:space="preserve"> at the appointed time</w:t>
      </w:r>
      <w:r w:rsidRPr="00FC5B73">
        <w:rPr>
          <w:rFonts w:ascii="Courier New" w:hAnsi="Courier New" w:cs="Courier New"/>
          <w:b/>
          <w:bCs/>
          <w:color w:val="4C0004"/>
          <w:kern w:val="24"/>
          <w:sz w:val="28"/>
          <w:szCs w:val="28"/>
        </w:rPr>
        <w:t xml:space="preserve">, </w:t>
      </w:r>
      <w:r w:rsidRPr="00C54C36">
        <w:rPr>
          <w:rFonts w:ascii="Courier New" w:hAnsi="Courier New" w:cs="Courier New"/>
          <w:b/>
          <w:bCs/>
          <w:color w:val="4C0004"/>
          <w:kern w:val="24"/>
          <w:sz w:val="28"/>
          <w:szCs w:val="28"/>
          <w:u w:val="single"/>
        </w:rPr>
        <w:t>you</w:t>
      </w:r>
      <w:r w:rsidRPr="00FC5B73">
        <w:rPr>
          <w:rFonts w:ascii="Courier New" w:hAnsi="Courier New" w:cs="Courier New"/>
          <w:b/>
          <w:bCs/>
          <w:color w:val="4C0004"/>
          <w:kern w:val="24"/>
          <w:sz w:val="28"/>
          <w:szCs w:val="28"/>
        </w:rPr>
        <w:t xml:space="preserve"> will </w:t>
      </w:r>
      <w:r>
        <w:rPr>
          <w:rFonts w:ascii="Courier New" w:hAnsi="Courier New" w:cs="Courier New"/>
          <w:b/>
          <w:bCs/>
          <w:color w:val="4C0004"/>
          <w:kern w:val="24"/>
          <w:sz w:val="28"/>
          <w:szCs w:val="28"/>
        </w:rPr>
        <w:t xml:space="preserve">be responsible for signing up for a </w:t>
      </w:r>
    </w:p>
    <w:p w14:paraId="0538A4D6" w14:textId="77777777" w:rsidR="00D545B7" w:rsidRPr="009222F1" w:rsidRDefault="00D545B7" w:rsidP="00D545B7">
      <w:pPr>
        <w:pStyle w:val="ListParagraph"/>
        <w:spacing w:after="240"/>
        <w:ind w:left="0"/>
        <w:jc w:val="center"/>
        <w:rPr>
          <w:rFonts w:ascii="Courier New" w:hAnsi="Courier New" w:cs="Courier New"/>
          <w:color w:val="4C0004"/>
          <w:kern w:val="24"/>
          <w:sz w:val="28"/>
          <w:szCs w:val="28"/>
        </w:rPr>
      </w:pPr>
      <w:r>
        <w:rPr>
          <w:rFonts w:ascii="Courier New" w:hAnsi="Courier New" w:cs="Courier New"/>
          <w:b/>
          <w:bCs/>
          <w:color w:val="4C0004"/>
          <w:kern w:val="24"/>
          <w:sz w:val="28"/>
          <w:szCs w:val="28"/>
        </w:rPr>
        <w:t xml:space="preserve">new slot. </w:t>
      </w:r>
      <w:r w:rsidRPr="00FC5B73">
        <w:rPr>
          <w:rFonts w:ascii="Courier New" w:hAnsi="Courier New" w:cs="Courier New"/>
          <w:b/>
          <w:bCs/>
          <w:color w:val="4C0004"/>
          <w:kern w:val="24"/>
          <w:sz w:val="28"/>
          <w:szCs w:val="28"/>
        </w:rPr>
        <w:t xml:space="preserve"> </w:t>
      </w:r>
    </w:p>
    <w:p w14:paraId="69185039" w14:textId="77777777" w:rsidR="00D545B7" w:rsidRPr="008802F5" w:rsidRDefault="00D545B7" w:rsidP="00D545B7">
      <w:pPr>
        <w:pStyle w:val="ListParagraph"/>
        <w:ind w:left="0"/>
        <w:jc w:val="center"/>
        <w:rPr>
          <w:rFonts w:ascii="Courier New" w:hAnsi="Courier New" w:cs="Courier New"/>
          <w:b/>
          <w:bCs/>
          <w:color w:val="4C0004"/>
          <w:kern w:val="24"/>
          <w:sz w:val="12"/>
          <w:szCs w:val="12"/>
        </w:rPr>
      </w:pPr>
    </w:p>
    <w:p w14:paraId="64CA9A88" w14:textId="77777777" w:rsidR="00D545B7" w:rsidRPr="00890F0C" w:rsidRDefault="00D545B7" w:rsidP="00D545B7">
      <w:pPr>
        <w:pStyle w:val="paragraph"/>
        <w:numPr>
          <w:ilvl w:val="0"/>
          <w:numId w:val="4"/>
        </w:numPr>
        <w:spacing w:before="0" w:beforeAutospacing="0" w:after="120" w:afterAutospacing="0"/>
        <w:jc w:val="center"/>
        <w:textAlignment w:val="baseline"/>
        <w:rPr>
          <w:rStyle w:val="eop"/>
          <w:rFonts w:ascii="Courier New" w:hAnsi="Courier New" w:cs="Courier New"/>
          <w:b/>
          <w:bCs/>
          <w:color w:val="4C0004"/>
          <w:sz w:val="44"/>
          <w:szCs w:val="44"/>
          <w:u w:val="single"/>
        </w:rPr>
      </w:pPr>
      <w:r w:rsidRPr="00890F0C">
        <w:rPr>
          <w:rStyle w:val="eop"/>
          <w:rFonts w:ascii="Courier New" w:hAnsi="Courier New" w:cs="Courier New"/>
          <w:b/>
          <w:bCs/>
          <w:color w:val="4C0004"/>
          <w:sz w:val="44"/>
          <w:szCs w:val="44"/>
          <w:u w:val="single"/>
        </w:rPr>
        <w:t xml:space="preserve">Task: </w:t>
      </w:r>
      <w:proofErr w:type="spellStart"/>
      <w:r w:rsidRPr="00890F0C">
        <w:rPr>
          <w:rStyle w:val="eop"/>
          <w:rFonts w:ascii="Courier New" w:hAnsi="Courier New" w:cs="Courier New"/>
          <w:b/>
          <w:bCs/>
          <w:color w:val="4C0004"/>
          <w:sz w:val="44"/>
          <w:szCs w:val="44"/>
          <w:u w:val="single"/>
        </w:rPr>
        <w:t>Covid</w:t>
      </w:r>
      <w:proofErr w:type="spellEnd"/>
      <w:r w:rsidRPr="00890F0C">
        <w:rPr>
          <w:rStyle w:val="eop"/>
          <w:rFonts w:ascii="Courier New" w:hAnsi="Courier New" w:cs="Courier New"/>
          <w:b/>
          <w:bCs/>
          <w:color w:val="4C0004"/>
          <w:sz w:val="44"/>
          <w:szCs w:val="44"/>
          <w:u w:val="single"/>
        </w:rPr>
        <w:t xml:space="preserve"> Crisis Journal #4</w:t>
      </w:r>
    </w:p>
    <w:p w14:paraId="4B974EF6" w14:textId="77777777" w:rsidR="00D545B7" w:rsidRPr="005F6D33" w:rsidRDefault="00D545B7" w:rsidP="00D545B7">
      <w:pPr>
        <w:pStyle w:val="paragraph"/>
        <w:spacing w:before="0" w:beforeAutospacing="0" w:after="0" w:afterAutospacing="0"/>
        <w:ind w:firstLine="720"/>
        <w:textAlignment w:val="baseline"/>
        <w:rPr>
          <w:rStyle w:val="eop"/>
          <w:rFonts w:ascii="Courier New" w:hAnsi="Courier New" w:cs="Courier New"/>
          <w:color w:val="4C0004"/>
        </w:rPr>
      </w:pPr>
      <w:r w:rsidRPr="005F6D33">
        <w:rPr>
          <w:rStyle w:val="eop"/>
          <w:rFonts w:ascii="Courier New" w:hAnsi="Courier New" w:cs="Courier New"/>
          <w:color w:val="4C0004"/>
        </w:rPr>
        <w:t xml:space="preserve">Remember, you don’t </w:t>
      </w:r>
      <w:r w:rsidRPr="005F6D33">
        <w:rPr>
          <w:rStyle w:val="eop"/>
          <w:rFonts w:ascii="Courier New" w:hAnsi="Courier New" w:cs="Courier New"/>
          <w:b/>
          <w:bCs/>
          <w:color w:val="4C0004"/>
        </w:rPr>
        <w:t>have</w:t>
      </w:r>
      <w:r w:rsidRPr="005F6D33">
        <w:rPr>
          <w:rStyle w:val="eop"/>
          <w:rFonts w:ascii="Courier New" w:hAnsi="Courier New" w:cs="Courier New"/>
          <w:color w:val="4C0004"/>
        </w:rPr>
        <w:t xml:space="preserve"> to answer my prompt. </w:t>
      </w:r>
      <w:r>
        <w:rPr>
          <w:rStyle w:val="eop"/>
          <w:rFonts w:ascii="Courier New" w:hAnsi="Courier New" w:cs="Courier New"/>
          <w:color w:val="4C0004"/>
        </w:rPr>
        <w:t>I</w:t>
      </w:r>
      <w:r w:rsidRPr="005F6D33">
        <w:rPr>
          <w:rStyle w:val="eop"/>
          <w:rFonts w:ascii="Courier New" w:hAnsi="Courier New" w:cs="Courier New"/>
          <w:color w:val="4C0004"/>
        </w:rPr>
        <w:t>f you wish, you may simply write a paragraph (five-seven sentences) about what you’re thinking, doing, reading,</w:t>
      </w:r>
      <w:r>
        <w:rPr>
          <w:rStyle w:val="eop"/>
          <w:rFonts w:ascii="Courier New" w:hAnsi="Courier New" w:cs="Courier New"/>
          <w:color w:val="4C0004"/>
        </w:rPr>
        <w:t xml:space="preserve"> feeling,</w:t>
      </w:r>
      <w:r w:rsidRPr="005F6D33">
        <w:rPr>
          <w:rStyle w:val="eop"/>
          <w:rFonts w:ascii="Courier New" w:hAnsi="Courier New" w:cs="Courier New"/>
          <w:color w:val="4C0004"/>
        </w:rPr>
        <w:t xml:space="preserve"> or experiencing </w:t>
      </w:r>
      <w:r>
        <w:rPr>
          <w:rStyle w:val="eop"/>
          <w:rFonts w:ascii="Courier New" w:hAnsi="Courier New" w:cs="Courier New"/>
          <w:color w:val="4C0004"/>
        </w:rPr>
        <w:t xml:space="preserve">(etc.) </w:t>
      </w:r>
      <w:r w:rsidRPr="005F6D33">
        <w:rPr>
          <w:rStyle w:val="eop"/>
          <w:rFonts w:ascii="Courier New" w:hAnsi="Courier New" w:cs="Courier New"/>
          <w:color w:val="4C0004"/>
        </w:rPr>
        <w:t xml:space="preserve">during this moment in history. </w:t>
      </w:r>
    </w:p>
    <w:p w14:paraId="06BD215E" w14:textId="77777777" w:rsidR="00D545B7" w:rsidRPr="008E7F9E" w:rsidRDefault="00D545B7" w:rsidP="00D545B7">
      <w:pPr>
        <w:pStyle w:val="paragraph"/>
        <w:spacing w:before="0" w:beforeAutospacing="0" w:after="0" w:afterAutospacing="0"/>
        <w:textAlignment w:val="baseline"/>
        <w:rPr>
          <w:rFonts w:ascii="Segoe UI" w:hAnsi="Segoe UI" w:cs="Segoe UI"/>
          <w:sz w:val="4"/>
          <w:szCs w:val="4"/>
        </w:rPr>
      </w:pPr>
    </w:p>
    <w:p w14:paraId="20B5B924" w14:textId="77777777" w:rsidR="00D545B7" w:rsidRPr="00F7076B" w:rsidRDefault="00D545B7" w:rsidP="00D545B7">
      <w:pPr>
        <w:pStyle w:val="paragraph"/>
        <w:spacing w:before="0" w:beforeAutospacing="0" w:after="0" w:afterAutospacing="0"/>
        <w:jc w:val="center"/>
        <w:textAlignment w:val="baseline"/>
        <w:rPr>
          <w:rStyle w:val="eop"/>
          <w:rFonts w:ascii="Ink Free" w:hAnsi="Ink Free" w:cs="Segoe UI"/>
          <w:color w:val="4C0004"/>
          <w:sz w:val="26"/>
          <w:szCs w:val="26"/>
        </w:rPr>
      </w:pPr>
      <w:r w:rsidRPr="00F7076B">
        <w:rPr>
          <w:rStyle w:val="normaltextrun"/>
          <w:rFonts w:ascii="Ink Free" w:hAnsi="Ink Free" w:cs="Segoe UI"/>
          <w:b/>
          <w:bCs/>
          <w:color w:val="4C0004"/>
          <w:sz w:val="26"/>
          <w:szCs w:val="26"/>
        </w:rPr>
        <w:t>Prompt #</w:t>
      </w:r>
      <w:r>
        <w:rPr>
          <w:rStyle w:val="normaltextrun"/>
          <w:rFonts w:ascii="Ink Free" w:hAnsi="Ink Free" w:cs="Segoe UI"/>
          <w:b/>
          <w:bCs/>
          <w:color w:val="4C0004"/>
          <w:sz w:val="26"/>
          <w:szCs w:val="26"/>
        </w:rPr>
        <w:t>4</w:t>
      </w:r>
      <w:r w:rsidRPr="00F7076B">
        <w:rPr>
          <w:rStyle w:val="normaltextrun"/>
          <w:rFonts w:ascii="Ink Free" w:hAnsi="Ink Free" w:cs="Segoe UI"/>
          <w:b/>
          <w:bCs/>
          <w:color w:val="4C0004"/>
          <w:sz w:val="26"/>
          <w:szCs w:val="26"/>
        </w:rPr>
        <w:t xml:space="preserve"> – </w:t>
      </w:r>
      <w:r>
        <w:rPr>
          <w:rStyle w:val="normaltextrun"/>
          <w:rFonts w:ascii="Ink Free" w:hAnsi="Ink Free" w:cs="Segoe UI"/>
          <w:b/>
          <w:bCs/>
          <w:color w:val="4C0004"/>
          <w:sz w:val="26"/>
          <w:szCs w:val="26"/>
        </w:rPr>
        <w:t>How do you feel about the news that we won’t be coming back to school this year? What do you plan to do, or what do you think the schools should do for kids who aren’t able to have a proper end to their 8</w:t>
      </w:r>
      <w:r w:rsidRPr="00FC5B73">
        <w:rPr>
          <w:rStyle w:val="normaltextrun"/>
          <w:rFonts w:ascii="Ink Free" w:hAnsi="Ink Free" w:cs="Segoe UI"/>
          <w:b/>
          <w:bCs/>
          <w:color w:val="4C0004"/>
          <w:sz w:val="26"/>
          <w:szCs w:val="26"/>
          <w:vertAlign w:val="superscript"/>
        </w:rPr>
        <w:t>th</w:t>
      </w:r>
      <w:r>
        <w:rPr>
          <w:rStyle w:val="normaltextrun"/>
          <w:rFonts w:ascii="Ink Free" w:hAnsi="Ink Free" w:cs="Segoe UI"/>
          <w:b/>
          <w:bCs/>
          <w:color w:val="4C0004"/>
          <w:sz w:val="26"/>
          <w:szCs w:val="26"/>
        </w:rPr>
        <w:t xml:space="preserve"> grade year? What are you most upset about missing? </w:t>
      </w:r>
    </w:p>
    <w:p w14:paraId="768C5113" w14:textId="77777777" w:rsidR="00D545B7" w:rsidRPr="00750A87" w:rsidRDefault="00D545B7" w:rsidP="00D545B7">
      <w:pPr>
        <w:spacing w:after="0"/>
        <w:rPr>
          <w:rFonts w:ascii="Courier New" w:hAnsi="Courier New" w:cs="Courier New"/>
          <w:color w:val="4C0004"/>
          <w:kern w:val="24"/>
          <w:sz w:val="32"/>
          <w:szCs w:val="32"/>
        </w:rPr>
      </w:pPr>
      <w:r w:rsidRPr="00750A87">
        <w:rPr>
          <w:rFonts w:ascii="Courier New" w:hAnsi="Courier New" w:cs="Courier New"/>
          <w:color w:val="4C0004"/>
          <w:kern w:val="24"/>
          <w:sz w:val="32"/>
          <w:szCs w:val="32"/>
        </w:rPr>
        <w:t>________________________________________________________________________________________________________________________________________________________________________________________________________________________________</w:t>
      </w:r>
    </w:p>
    <w:p w14:paraId="000F2C2F" w14:textId="57D6916D" w:rsidR="00D545B7" w:rsidRPr="00C54C36" w:rsidRDefault="00D545B7" w:rsidP="00D545B7">
      <w:pPr>
        <w:spacing w:after="0"/>
        <w:rPr>
          <w:rFonts w:ascii="Courier New" w:hAnsi="Courier New" w:cs="Courier New"/>
          <w:color w:val="4C0004"/>
          <w:kern w:val="24"/>
          <w:sz w:val="32"/>
          <w:szCs w:val="32"/>
        </w:rPr>
      </w:pPr>
      <w:r w:rsidRPr="00750A87">
        <w:rPr>
          <w:rFonts w:ascii="Courier New" w:hAnsi="Courier New" w:cs="Courier New"/>
          <w:color w:val="4C0004"/>
          <w:kern w:val="24"/>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1EB84D" w14:textId="77777777" w:rsidR="00D545B7" w:rsidRPr="00890F0C" w:rsidRDefault="00D545B7" w:rsidP="00D545B7">
      <w:pPr>
        <w:pStyle w:val="ListParagraph"/>
        <w:numPr>
          <w:ilvl w:val="0"/>
          <w:numId w:val="3"/>
        </w:numPr>
        <w:ind w:hanging="720"/>
        <w:jc w:val="center"/>
        <w:rPr>
          <w:rFonts w:ascii="Courier New" w:hAnsi="Courier New" w:cs="Courier New"/>
          <w:b/>
          <w:bCs/>
          <w:color w:val="4C0004"/>
          <w:kern w:val="24"/>
          <w:sz w:val="44"/>
          <w:szCs w:val="44"/>
          <w:u w:val="single"/>
        </w:rPr>
      </w:pPr>
      <w:r w:rsidRPr="00890F0C">
        <w:rPr>
          <w:rFonts w:ascii="Courier New" w:hAnsi="Courier New" w:cs="Courier New"/>
          <w:b/>
          <w:bCs/>
          <w:color w:val="4C0004"/>
          <w:kern w:val="24"/>
          <w:sz w:val="44"/>
          <w:szCs w:val="44"/>
          <w:u w:val="single"/>
        </w:rPr>
        <w:lastRenderedPageBreak/>
        <w:t xml:space="preserve">Task: Read Chapter 6 of </w:t>
      </w:r>
      <w:r w:rsidRPr="00890F0C">
        <w:rPr>
          <w:rFonts w:ascii="Courier New" w:hAnsi="Courier New" w:cs="Courier New"/>
          <w:b/>
          <w:bCs/>
          <w:i/>
          <w:iCs/>
          <w:color w:val="4C0004"/>
          <w:kern w:val="24"/>
          <w:sz w:val="44"/>
          <w:szCs w:val="44"/>
          <w:u w:val="single"/>
        </w:rPr>
        <w:t>Animal Farm</w:t>
      </w:r>
    </w:p>
    <w:p w14:paraId="729148C6" w14:textId="77777777" w:rsidR="00D545B7" w:rsidRPr="007E541C" w:rsidRDefault="00D545B7" w:rsidP="00D545B7">
      <w:pPr>
        <w:pStyle w:val="ListParagraph"/>
        <w:rPr>
          <w:rFonts w:ascii="Courier New" w:hAnsi="Courier New" w:cs="Courier New"/>
          <w:b/>
          <w:bCs/>
          <w:color w:val="4C0004"/>
          <w:kern w:val="24"/>
          <w:sz w:val="18"/>
          <w:szCs w:val="18"/>
          <w:u w:val="single"/>
        </w:rPr>
      </w:pPr>
    </w:p>
    <w:p w14:paraId="4AA1C37F" w14:textId="77777777" w:rsidR="00D545B7" w:rsidRPr="00890F0C" w:rsidRDefault="00D545B7" w:rsidP="00D545B7">
      <w:pPr>
        <w:pStyle w:val="ListParagraph"/>
        <w:numPr>
          <w:ilvl w:val="0"/>
          <w:numId w:val="3"/>
        </w:numPr>
        <w:ind w:hanging="720"/>
        <w:jc w:val="center"/>
        <w:rPr>
          <w:rFonts w:ascii="Courier New" w:hAnsi="Courier New" w:cs="Courier New"/>
          <w:b/>
          <w:bCs/>
          <w:color w:val="4C0004"/>
          <w:kern w:val="24"/>
          <w:sz w:val="44"/>
          <w:szCs w:val="44"/>
          <w:u w:val="single"/>
        </w:rPr>
      </w:pPr>
      <w:r w:rsidRPr="00890F0C">
        <w:rPr>
          <w:rFonts w:ascii="Courier New" w:hAnsi="Courier New" w:cs="Courier New"/>
          <w:b/>
          <w:bCs/>
          <w:color w:val="4C0004"/>
          <w:kern w:val="24"/>
          <w:sz w:val="44"/>
          <w:szCs w:val="44"/>
          <w:u w:val="single"/>
        </w:rPr>
        <w:t>Task: Misinformation Graphic Organizer</w:t>
      </w:r>
    </w:p>
    <w:p w14:paraId="3AD5CACF" w14:textId="77777777" w:rsidR="00D545B7" w:rsidRPr="0055137C" w:rsidRDefault="00D545B7" w:rsidP="00D545B7">
      <w:pPr>
        <w:pStyle w:val="ListParagraph"/>
        <w:rPr>
          <w:rFonts w:ascii="Courier New" w:hAnsi="Courier New" w:cs="Courier New"/>
          <w:b/>
          <w:bCs/>
          <w:color w:val="4C0004"/>
          <w:kern w:val="24"/>
          <w:sz w:val="10"/>
          <w:szCs w:val="10"/>
          <w:u w:val="single"/>
        </w:rPr>
      </w:pPr>
    </w:p>
    <w:p w14:paraId="36D241B7" w14:textId="77777777" w:rsidR="00D545B7" w:rsidRDefault="00D545B7" w:rsidP="00D545B7">
      <w:pPr>
        <w:spacing w:after="120"/>
        <w:jc w:val="center"/>
        <w:rPr>
          <w:rFonts w:ascii="Courier New" w:hAnsi="Courier New" w:cs="Courier New"/>
          <w:b/>
          <w:bCs/>
          <w:color w:val="500404"/>
          <w:sz w:val="28"/>
          <w:szCs w:val="28"/>
          <w:shd w:val="clear" w:color="auto" w:fill="FFFFFF"/>
        </w:rPr>
      </w:pPr>
      <w:r w:rsidRPr="005F5F86">
        <w:rPr>
          <w:rFonts w:ascii="Courier New" w:hAnsi="Courier New" w:cs="Courier New"/>
          <w:color w:val="4C0004"/>
          <w:kern w:val="24"/>
          <w:sz w:val="28"/>
          <w:szCs w:val="28"/>
        </w:rPr>
        <w:t xml:space="preserve">One of the concepts we’ll </w:t>
      </w:r>
      <w:r>
        <w:rPr>
          <w:rFonts w:ascii="Courier New" w:hAnsi="Courier New" w:cs="Courier New"/>
          <w:color w:val="4C0004"/>
          <w:kern w:val="24"/>
          <w:sz w:val="28"/>
          <w:szCs w:val="28"/>
        </w:rPr>
        <w:t>study</w:t>
      </w:r>
      <w:r w:rsidRPr="005F5F86">
        <w:rPr>
          <w:rFonts w:ascii="Courier New" w:hAnsi="Courier New" w:cs="Courier New"/>
          <w:color w:val="4C0004"/>
          <w:kern w:val="24"/>
          <w:sz w:val="28"/>
          <w:szCs w:val="28"/>
        </w:rPr>
        <w:t xml:space="preserve"> as we continue to read </w:t>
      </w:r>
      <w:r w:rsidRPr="005F5F86">
        <w:rPr>
          <w:rFonts w:ascii="Courier New" w:hAnsi="Courier New" w:cs="Courier New"/>
          <w:i/>
          <w:iCs/>
          <w:color w:val="4C0004"/>
          <w:kern w:val="24"/>
          <w:sz w:val="28"/>
          <w:szCs w:val="28"/>
        </w:rPr>
        <w:t>Animal Farm</w:t>
      </w:r>
      <w:r w:rsidRPr="005F5F86">
        <w:rPr>
          <w:rFonts w:ascii="Courier New" w:hAnsi="Courier New" w:cs="Courier New"/>
          <w:color w:val="4C0004"/>
          <w:kern w:val="24"/>
          <w:sz w:val="28"/>
          <w:szCs w:val="28"/>
        </w:rPr>
        <w:t xml:space="preserve"> is “misinformation.” </w:t>
      </w:r>
      <w:r w:rsidRPr="001C4844">
        <w:rPr>
          <w:rFonts w:ascii="Courier New" w:hAnsi="Courier New" w:cs="Courier New"/>
          <w:b/>
          <w:bCs/>
          <w:color w:val="4C0004"/>
          <w:kern w:val="24"/>
          <w:sz w:val="28"/>
          <w:szCs w:val="28"/>
        </w:rPr>
        <w:t xml:space="preserve">Misinformation is </w:t>
      </w:r>
      <w:r w:rsidRPr="001C4844">
        <w:rPr>
          <w:rFonts w:ascii="Courier New" w:hAnsi="Courier New" w:cs="Courier New"/>
          <w:b/>
          <w:bCs/>
          <w:color w:val="500404"/>
          <w:sz w:val="28"/>
          <w:szCs w:val="28"/>
          <w:shd w:val="clear" w:color="auto" w:fill="FFFFFF"/>
        </w:rPr>
        <w:t xml:space="preserve">false information that is spread, often intentionally, </w:t>
      </w:r>
      <w:r>
        <w:rPr>
          <w:rFonts w:ascii="Courier New" w:hAnsi="Courier New" w:cs="Courier New"/>
          <w:b/>
          <w:bCs/>
          <w:color w:val="500404"/>
          <w:sz w:val="28"/>
          <w:szCs w:val="28"/>
          <w:shd w:val="clear" w:color="auto" w:fill="FFFFFF"/>
        </w:rPr>
        <w:t xml:space="preserve">in order </w:t>
      </w:r>
      <w:r w:rsidRPr="001C4844">
        <w:rPr>
          <w:rFonts w:ascii="Courier New" w:hAnsi="Courier New" w:cs="Courier New"/>
          <w:b/>
          <w:bCs/>
          <w:color w:val="500404"/>
          <w:sz w:val="28"/>
          <w:szCs w:val="28"/>
          <w:shd w:val="clear" w:color="auto" w:fill="FFFFFF"/>
        </w:rPr>
        <w:t>to mislead.</w:t>
      </w:r>
      <w:r w:rsidRPr="005F5F86">
        <w:rPr>
          <w:rFonts w:ascii="Courier New" w:hAnsi="Courier New" w:cs="Courier New"/>
          <w:color w:val="500404"/>
          <w:sz w:val="28"/>
          <w:szCs w:val="28"/>
          <w:shd w:val="clear" w:color="auto" w:fill="FFFFFF"/>
        </w:rPr>
        <w:t xml:space="preserve"> The pigs are spreading a </w:t>
      </w:r>
      <w:r w:rsidRPr="001C4844">
        <w:rPr>
          <w:rFonts w:ascii="Courier New" w:hAnsi="Courier New" w:cs="Courier New"/>
          <w:i/>
          <w:iCs/>
          <w:color w:val="500404"/>
          <w:sz w:val="28"/>
          <w:szCs w:val="28"/>
          <w:shd w:val="clear" w:color="auto" w:fill="FFFFFF"/>
        </w:rPr>
        <w:t>lot</w:t>
      </w:r>
      <w:r w:rsidRPr="005F5F86">
        <w:rPr>
          <w:rFonts w:ascii="Courier New" w:hAnsi="Courier New" w:cs="Courier New"/>
          <w:color w:val="500404"/>
          <w:sz w:val="28"/>
          <w:szCs w:val="28"/>
          <w:shd w:val="clear" w:color="auto" w:fill="FFFFFF"/>
        </w:rPr>
        <w:t xml:space="preserve"> of misinformation in Chapter 6. What you’re going to do is </w:t>
      </w:r>
      <w:r w:rsidRPr="00C54C36">
        <w:rPr>
          <w:rFonts w:ascii="Courier New" w:hAnsi="Courier New" w:cs="Courier New"/>
          <w:b/>
          <w:bCs/>
          <w:color w:val="500404"/>
          <w:sz w:val="28"/>
          <w:szCs w:val="28"/>
          <w:shd w:val="clear" w:color="auto" w:fill="FFFFFF"/>
        </w:rPr>
        <w:t>find examples of them passing around misinformation, and record it in the following table.</w:t>
      </w:r>
    </w:p>
    <w:p w14:paraId="3B2FCD24" w14:textId="77777777" w:rsidR="00D545B7" w:rsidRPr="001A336D" w:rsidRDefault="00D545B7" w:rsidP="008544B0">
      <w:pPr>
        <w:pStyle w:val="ListParagraph"/>
        <w:spacing w:after="120"/>
        <w:ind w:left="0"/>
        <w:jc w:val="center"/>
        <w:rPr>
          <w:rFonts w:ascii="Courier New" w:hAnsi="Courier New" w:cs="Courier New"/>
          <w:b/>
          <w:bCs/>
          <w:color w:val="4C0004"/>
          <w:kern w:val="24"/>
          <w:sz w:val="32"/>
          <w:szCs w:val="32"/>
        </w:rPr>
      </w:pPr>
      <w:r w:rsidRPr="001A336D">
        <w:rPr>
          <w:rFonts w:ascii="Courier New" w:hAnsi="Courier New" w:cs="Courier New"/>
          <w:b/>
          <w:bCs/>
          <w:color w:val="4C0004"/>
          <w:kern w:val="24"/>
          <w:sz w:val="32"/>
          <w:szCs w:val="32"/>
        </w:rPr>
        <w:t>*Remember that I’ll be reading Chapter 6 and doing this assignment live in Teams on April 30</w:t>
      </w:r>
      <w:r w:rsidRPr="001A336D">
        <w:rPr>
          <w:rFonts w:ascii="Courier New" w:hAnsi="Courier New" w:cs="Courier New"/>
          <w:b/>
          <w:bCs/>
          <w:color w:val="4C0004"/>
          <w:kern w:val="24"/>
          <w:sz w:val="32"/>
          <w:szCs w:val="32"/>
          <w:vertAlign w:val="superscript"/>
        </w:rPr>
        <w:t>th</w:t>
      </w:r>
      <w:r w:rsidRPr="001A336D">
        <w:rPr>
          <w:rFonts w:ascii="Courier New" w:hAnsi="Courier New" w:cs="Courier New"/>
          <w:b/>
          <w:bCs/>
          <w:color w:val="4C0004"/>
          <w:kern w:val="24"/>
          <w:sz w:val="32"/>
          <w:szCs w:val="32"/>
        </w:rPr>
        <w:t xml:space="preserve"> at 1:30!</w:t>
      </w:r>
    </w:p>
    <w:p w14:paraId="33DDB8BE" w14:textId="77777777" w:rsidR="00D545B7" w:rsidRPr="00D6545A" w:rsidRDefault="00D545B7" w:rsidP="00D545B7">
      <w:pPr>
        <w:spacing w:after="120"/>
        <w:jc w:val="center"/>
        <w:rPr>
          <w:rFonts w:ascii="Courier New" w:hAnsi="Courier New" w:cs="Courier New"/>
          <w:color w:val="500404"/>
          <w:sz w:val="8"/>
          <w:szCs w:val="8"/>
          <w:shd w:val="clear" w:color="auto" w:fill="FFFFFF"/>
        </w:rPr>
      </w:pPr>
    </w:p>
    <w:tbl>
      <w:tblPr>
        <w:tblStyle w:val="TableGrid"/>
        <w:tblW w:w="0" w:type="auto"/>
        <w:tblLook w:val="04A0" w:firstRow="1" w:lastRow="0" w:firstColumn="1" w:lastColumn="0" w:noHBand="0" w:noVBand="1"/>
      </w:tblPr>
      <w:tblGrid>
        <w:gridCol w:w="5260"/>
        <w:gridCol w:w="5260"/>
      </w:tblGrid>
      <w:tr w:rsidR="00D545B7" w14:paraId="5029DD6B" w14:textId="77777777" w:rsidTr="00BD0A36">
        <w:trPr>
          <w:trHeight w:val="316"/>
        </w:trPr>
        <w:tc>
          <w:tcPr>
            <w:tcW w:w="5260" w:type="dxa"/>
          </w:tcPr>
          <w:p w14:paraId="5C05229E" w14:textId="77777777" w:rsidR="00D545B7" w:rsidRDefault="00D545B7" w:rsidP="00BD0A36">
            <w:pPr>
              <w:jc w:val="center"/>
              <w:rPr>
                <w:rFonts w:ascii="Bookman Old Style" w:hAnsi="Bookman Old Style" w:cs="Courier New"/>
                <w:position w:val="-2"/>
                <w:sz w:val="28"/>
                <w:szCs w:val="28"/>
              </w:rPr>
            </w:pPr>
            <w:r w:rsidRPr="002C1E20">
              <w:rPr>
                <w:rFonts w:ascii="Bookman Old Style" w:hAnsi="Bookman Old Style"/>
                <w:b/>
                <w:bCs/>
                <w:sz w:val="28"/>
                <w:szCs w:val="28"/>
                <w:u w:val="single"/>
              </w:rPr>
              <w:t>Misinformation Examples</w:t>
            </w:r>
          </w:p>
        </w:tc>
        <w:tc>
          <w:tcPr>
            <w:tcW w:w="5260" w:type="dxa"/>
          </w:tcPr>
          <w:p w14:paraId="4C0E002F" w14:textId="77777777" w:rsidR="00D545B7" w:rsidRDefault="00D545B7" w:rsidP="00BD0A36">
            <w:pPr>
              <w:jc w:val="center"/>
              <w:rPr>
                <w:rFonts w:ascii="Bookman Old Style" w:hAnsi="Bookman Old Style" w:cs="Courier New"/>
                <w:position w:val="-2"/>
                <w:sz w:val="28"/>
                <w:szCs w:val="28"/>
              </w:rPr>
            </w:pPr>
            <w:r>
              <w:rPr>
                <w:rFonts w:ascii="Bookman Old Style" w:hAnsi="Bookman Old Style"/>
                <w:b/>
                <w:bCs/>
                <w:sz w:val="28"/>
                <w:szCs w:val="28"/>
                <w:u w:val="single"/>
              </w:rPr>
              <w:t>Why the Incorrect Info. Is Spread</w:t>
            </w:r>
          </w:p>
        </w:tc>
      </w:tr>
      <w:tr w:rsidR="00D545B7" w14:paraId="7CE42FF7" w14:textId="77777777" w:rsidTr="00BD0A36">
        <w:trPr>
          <w:trHeight w:val="316"/>
        </w:trPr>
        <w:tc>
          <w:tcPr>
            <w:tcW w:w="5260" w:type="dxa"/>
          </w:tcPr>
          <w:p w14:paraId="7120439C" w14:textId="77777777" w:rsidR="00D545B7" w:rsidRPr="005F5F86" w:rsidRDefault="00D545B7" w:rsidP="00BD0A36">
            <w:pPr>
              <w:jc w:val="center"/>
              <w:rPr>
                <w:rFonts w:ascii="Bookman Old Style" w:hAnsi="Bookman Old Style" w:cs="Courier New"/>
                <w:position w:val="-2"/>
                <w:sz w:val="26"/>
                <w:szCs w:val="26"/>
              </w:rPr>
            </w:pPr>
            <w:r w:rsidRPr="005F5F86">
              <w:rPr>
                <w:rFonts w:ascii="Bookman Old Style" w:hAnsi="Bookman Old Style" w:cs="Courier New"/>
                <w:position w:val="-2"/>
                <w:sz w:val="26"/>
                <w:szCs w:val="26"/>
              </w:rPr>
              <w:t>EX.</w:t>
            </w:r>
            <w:r>
              <w:rPr>
                <w:rFonts w:ascii="Bookman Old Style" w:hAnsi="Bookman Old Style" w:cs="Courier New"/>
                <w:position w:val="-2"/>
                <w:sz w:val="26"/>
                <w:szCs w:val="26"/>
              </w:rPr>
              <w:t xml:space="preserve"> (from Chapter 5) - </w:t>
            </w:r>
            <w:r w:rsidRPr="005F5F86">
              <w:rPr>
                <w:rFonts w:ascii="Bookman Old Style" w:hAnsi="Bookman Old Style" w:cs="Courier New"/>
                <w:position w:val="-2"/>
                <w:sz w:val="26"/>
                <w:szCs w:val="26"/>
              </w:rPr>
              <w:t xml:space="preserve">Squealer said that </w:t>
            </w:r>
            <w:r>
              <w:rPr>
                <w:rFonts w:ascii="Bookman Old Style" w:hAnsi="Bookman Old Style" w:cs="Courier New"/>
                <w:position w:val="-2"/>
                <w:sz w:val="26"/>
                <w:szCs w:val="26"/>
              </w:rPr>
              <w:t xml:space="preserve">Snowball’s part in the Battle of the Cowshed was “much exaggerated,” when we know that Snowball actually played a key </w:t>
            </w:r>
            <w:proofErr w:type="spellStart"/>
            <w:r>
              <w:rPr>
                <w:rFonts w:ascii="Bookman Old Style" w:hAnsi="Bookman Old Style" w:cs="Courier New"/>
                <w:position w:val="-2"/>
                <w:sz w:val="26"/>
                <w:szCs w:val="26"/>
              </w:rPr>
              <w:t>roll</w:t>
            </w:r>
            <w:proofErr w:type="spellEnd"/>
            <w:r>
              <w:rPr>
                <w:rFonts w:ascii="Bookman Old Style" w:hAnsi="Bookman Old Style" w:cs="Courier New"/>
                <w:position w:val="-2"/>
                <w:sz w:val="26"/>
                <w:szCs w:val="26"/>
              </w:rPr>
              <w:t xml:space="preserve"> in winning that battle. </w:t>
            </w:r>
            <w:r w:rsidRPr="005F5F86">
              <w:rPr>
                <w:rFonts w:ascii="Bookman Old Style" w:hAnsi="Bookman Old Style" w:cs="Courier New"/>
                <w:position w:val="-2"/>
                <w:sz w:val="26"/>
                <w:szCs w:val="26"/>
              </w:rPr>
              <w:t xml:space="preserve"> </w:t>
            </w:r>
          </w:p>
        </w:tc>
        <w:tc>
          <w:tcPr>
            <w:tcW w:w="5260" w:type="dxa"/>
          </w:tcPr>
          <w:p w14:paraId="7DCEAD88" w14:textId="77777777" w:rsidR="00D545B7" w:rsidRPr="005F5F86" w:rsidRDefault="00D545B7" w:rsidP="00BD0A36">
            <w:pPr>
              <w:jc w:val="center"/>
              <w:rPr>
                <w:rFonts w:ascii="Bookman Old Style" w:hAnsi="Bookman Old Style" w:cs="Courier New"/>
                <w:position w:val="-2"/>
                <w:sz w:val="26"/>
                <w:szCs w:val="26"/>
              </w:rPr>
            </w:pPr>
            <w:r>
              <w:rPr>
                <w:rFonts w:ascii="Bookman Old Style" w:hAnsi="Bookman Old Style" w:cs="Courier New"/>
                <w:position w:val="-2"/>
                <w:sz w:val="26"/>
                <w:szCs w:val="26"/>
              </w:rPr>
              <w:t xml:space="preserve">Napoleon and the other pigs don’t want the other animals to make a fuss about Snowball getting chased off the farm. Squealer is trying to put doubt into </w:t>
            </w:r>
            <w:r w:rsidRPr="00C54C36">
              <w:rPr>
                <w:rFonts w:ascii="Bookman Old Style" w:hAnsi="Bookman Old Style" w:cs="Courier New"/>
                <w:position w:val="-2"/>
                <w:sz w:val="23"/>
                <w:szCs w:val="23"/>
              </w:rPr>
              <w:t>their minds about how great Snowball was.</w:t>
            </w:r>
            <w:r>
              <w:rPr>
                <w:rFonts w:ascii="Bookman Old Style" w:hAnsi="Bookman Old Style" w:cs="Courier New"/>
                <w:position w:val="-2"/>
                <w:sz w:val="26"/>
                <w:szCs w:val="26"/>
              </w:rPr>
              <w:t xml:space="preserve"> </w:t>
            </w:r>
          </w:p>
        </w:tc>
      </w:tr>
      <w:tr w:rsidR="00D545B7" w14:paraId="26574AD0" w14:textId="77777777" w:rsidTr="00BD0A36">
        <w:trPr>
          <w:trHeight w:val="333"/>
        </w:trPr>
        <w:tc>
          <w:tcPr>
            <w:tcW w:w="5260" w:type="dxa"/>
          </w:tcPr>
          <w:p w14:paraId="591116C8" w14:textId="77777777" w:rsidR="00D545B7" w:rsidRDefault="00D545B7" w:rsidP="00BD0A36">
            <w:pPr>
              <w:jc w:val="center"/>
              <w:rPr>
                <w:rFonts w:ascii="Bookman Old Style" w:hAnsi="Bookman Old Style" w:cs="Courier New"/>
                <w:position w:val="-2"/>
                <w:sz w:val="28"/>
                <w:szCs w:val="28"/>
              </w:rPr>
            </w:pPr>
          </w:p>
          <w:p w14:paraId="7FA3E0D3" w14:textId="77777777" w:rsidR="00D545B7" w:rsidRDefault="00D545B7" w:rsidP="00BD0A36">
            <w:pPr>
              <w:rPr>
                <w:rFonts w:ascii="Bookman Old Style" w:hAnsi="Bookman Old Style" w:cs="Courier New"/>
                <w:position w:val="-2"/>
                <w:sz w:val="28"/>
                <w:szCs w:val="28"/>
              </w:rPr>
            </w:pPr>
          </w:p>
          <w:p w14:paraId="4CF50D9D" w14:textId="77777777" w:rsidR="00D545B7" w:rsidRDefault="00D545B7" w:rsidP="00BD0A36">
            <w:pPr>
              <w:rPr>
                <w:rFonts w:ascii="Bookman Old Style" w:hAnsi="Bookman Old Style" w:cs="Courier New"/>
                <w:position w:val="-2"/>
                <w:sz w:val="28"/>
                <w:szCs w:val="28"/>
              </w:rPr>
            </w:pPr>
          </w:p>
          <w:p w14:paraId="70182FC0" w14:textId="77777777" w:rsidR="00D545B7" w:rsidRDefault="00D545B7" w:rsidP="00BD0A36">
            <w:pPr>
              <w:jc w:val="center"/>
              <w:rPr>
                <w:rFonts w:ascii="Bookman Old Style" w:hAnsi="Bookman Old Style" w:cs="Courier New"/>
                <w:position w:val="-2"/>
                <w:sz w:val="28"/>
                <w:szCs w:val="28"/>
              </w:rPr>
            </w:pPr>
          </w:p>
          <w:p w14:paraId="6AECD248" w14:textId="77777777" w:rsidR="00D545B7" w:rsidRDefault="00D545B7" w:rsidP="00BD0A36">
            <w:pPr>
              <w:jc w:val="center"/>
              <w:rPr>
                <w:rFonts w:ascii="Bookman Old Style" w:hAnsi="Bookman Old Style" w:cs="Courier New"/>
                <w:position w:val="-2"/>
                <w:sz w:val="28"/>
                <w:szCs w:val="28"/>
              </w:rPr>
            </w:pPr>
          </w:p>
        </w:tc>
        <w:tc>
          <w:tcPr>
            <w:tcW w:w="5260" w:type="dxa"/>
          </w:tcPr>
          <w:p w14:paraId="1A4C05FA" w14:textId="77777777" w:rsidR="00D545B7" w:rsidRDefault="00D545B7" w:rsidP="00BD0A36">
            <w:pPr>
              <w:rPr>
                <w:rFonts w:ascii="Bookman Old Style" w:hAnsi="Bookman Old Style" w:cs="Courier New"/>
                <w:position w:val="-2"/>
                <w:sz w:val="28"/>
                <w:szCs w:val="28"/>
              </w:rPr>
            </w:pPr>
          </w:p>
          <w:p w14:paraId="718DF7FF" w14:textId="77777777" w:rsidR="00D545B7" w:rsidRDefault="00D545B7" w:rsidP="00BD0A36">
            <w:pPr>
              <w:rPr>
                <w:rFonts w:ascii="Bookman Old Style" w:hAnsi="Bookman Old Style" w:cs="Courier New"/>
                <w:position w:val="-2"/>
                <w:sz w:val="28"/>
                <w:szCs w:val="28"/>
              </w:rPr>
            </w:pPr>
          </w:p>
          <w:p w14:paraId="6E6FE9F8" w14:textId="77777777" w:rsidR="00D545B7" w:rsidRDefault="00D545B7" w:rsidP="00BD0A36">
            <w:pPr>
              <w:rPr>
                <w:rFonts w:ascii="Bookman Old Style" w:hAnsi="Bookman Old Style" w:cs="Courier New"/>
                <w:position w:val="-2"/>
                <w:sz w:val="28"/>
                <w:szCs w:val="28"/>
              </w:rPr>
            </w:pPr>
          </w:p>
          <w:p w14:paraId="566FC481" w14:textId="77777777" w:rsidR="00D545B7" w:rsidRDefault="00D545B7" w:rsidP="00BD0A36">
            <w:pPr>
              <w:rPr>
                <w:rFonts w:ascii="Bookman Old Style" w:hAnsi="Bookman Old Style" w:cs="Courier New"/>
                <w:position w:val="-2"/>
                <w:sz w:val="28"/>
                <w:szCs w:val="28"/>
              </w:rPr>
            </w:pPr>
          </w:p>
          <w:p w14:paraId="5DC4BB29" w14:textId="77777777" w:rsidR="00D545B7" w:rsidRDefault="00D545B7" w:rsidP="00BD0A36">
            <w:pPr>
              <w:rPr>
                <w:rFonts w:ascii="Bookman Old Style" w:hAnsi="Bookman Old Style" w:cs="Courier New"/>
                <w:position w:val="-2"/>
                <w:sz w:val="28"/>
                <w:szCs w:val="28"/>
              </w:rPr>
            </w:pPr>
          </w:p>
          <w:p w14:paraId="5F4CF4C6" w14:textId="77777777" w:rsidR="00D545B7" w:rsidRDefault="00D545B7" w:rsidP="00BD0A36">
            <w:pPr>
              <w:rPr>
                <w:rFonts w:ascii="Bookman Old Style" w:hAnsi="Bookman Old Style" w:cs="Courier New"/>
                <w:position w:val="-2"/>
                <w:sz w:val="28"/>
                <w:szCs w:val="28"/>
              </w:rPr>
            </w:pPr>
          </w:p>
        </w:tc>
      </w:tr>
      <w:tr w:rsidR="00D545B7" w14:paraId="36B2D4A9" w14:textId="77777777" w:rsidTr="00BD0A36">
        <w:trPr>
          <w:trHeight w:val="316"/>
        </w:trPr>
        <w:tc>
          <w:tcPr>
            <w:tcW w:w="5260" w:type="dxa"/>
          </w:tcPr>
          <w:p w14:paraId="7DDDE334" w14:textId="77777777" w:rsidR="00D545B7" w:rsidRDefault="00D545B7" w:rsidP="00BD0A36">
            <w:pPr>
              <w:jc w:val="center"/>
              <w:rPr>
                <w:rFonts w:ascii="Bookman Old Style" w:hAnsi="Bookman Old Style" w:cs="Courier New"/>
                <w:position w:val="-2"/>
                <w:sz w:val="28"/>
                <w:szCs w:val="28"/>
              </w:rPr>
            </w:pPr>
          </w:p>
          <w:p w14:paraId="44623355" w14:textId="77777777" w:rsidR="00D545B7" w:rsidRDefault="00D545B7" w:rsidP="00BD0A36">
            <w:pPr>
              <w:rPr>
                <w:rFonts w:ascii="Bookman Old Style" w:hAnsi="Bookman Old Style" w:cs="Courier New"/>
                <w:position w:val="-2"/>
                <w:sz w:val="28"/>
                <w:szCs w:val="28"/>
              </w:rPr>
            </w:pPr>
          </w:p>
          <w:p w14:paraId="06581E06" w14:textId="77777777" w:rsidR="00D545B7" w:rsidRDefault="00D545B7" w:rsidP="00BD0A36">
            <w:pPr>
              <w:jc w:val="center"/>
              <w:rPr>
                <w:rFonts w:ascii="Bookman Old Style" w:hAnsi="Bookman Old Style" w:cs="Courier New"/>
                <w:position w:val="-2"/>
                <w:sz w:val="28"/>
                <w:szCs w:val="28"/>
              </w:rPr>
            </w:pPr>
          </w:p>
          <w:p w14:paraId="7D846CFF" w14:textId="77777777" w:rsidR="00D545B7" w:rsidRDefault="00D545B7" w:rsidP="00BD0A36">
            <w:pPr>
              <w:jc w:val="center"/>
              <w:rPr>
                <w:rFonts w:ascii="Bookman Old Style" w:hAnsi="Bookman Old Style" w:cs="Courier New"/>
                <w:position w:val="-2"/>
                <w:sz w:val="28"/>
                <w:szCs w:val="28"/>
              </w:rPr>
            </w:pPr>
          </w:p>
          <w:p w14:paraId="5C5661E7" w14:textId="77777777" w:rsidR="00D545B7" w:rsidRDefault="00D545B7" w:rsidP="00BD0A36">
            <w:pPr>
              <w:jc w:val="center"/>
              <w:rPr>
                <w:rFonts w:ascii="Bookman Old Style" w:hAnsi="Bookman Old Style" w:cs="Courier New"/>
                <w:position w:val="-2"/>
                <w:sz w:val="28"/>
                <w:szCs w:val="28"/>
              </w:rPr>
            </w:pPr>
          </w:p>
        </w:tc>
        <w:tc>
          <w:tcPr>
            <w:tcW w:w="5260" w:type="dxa"/>
          </w:tcPr>
          <w:p w14:paraId="78F6D114" w14:textId="77777777" w:rsidR="00D545B7" w:rsidRDefault="00D545B7" w:rsidP="00BD0A36">
            <w:pPr>
              <w:jc w:val="center"/>
              <w:rPr>
                <w:rFonts w:ascii="Bookman Old Style" w:hAnsi="Bookman Old Style" w:cs="Courier New"/>
                <w:position w:val="-2"/>
                <w:sz w:val="28"/>
                <w:szCs w:val="28"/>
              </w:rPr>
            </w:pPr>
          </w:p>
          <w:p w14:paraId="2FBFD744" w14:textId="77777777" w:rsidR="00D545B7" w:rsidRDefault="00D545B7" w:rsidP="00BD0A36">
            <w:pPr>
              <w:jc w:val="center"/>
              <w:rPr>
                <w:rFonts w:ascii="Bookman Old Style" w:hAnsi="Bookman Old Style" w:cs="Courier New"/>
                <w:position w:val="-2"/>
                <w:sz w:val="28"/>
                <w:szCs w:val="28"/>
              </w:rPr>
            </w:pPr>
          </w:p>
          <w:p w14:paraId="62CAC008" w14:textId="77777777" w:rsidR="00D545B7" w:rsidRDefault="00D545B7" w:rsidP="008544B0">
            <w:pPr>
              <w:rPr>
                <w:rFonts w:ascii="Bookman Old Style" w:hAnsi="Bookman Old Style" w:cs="Courier New"/>
                <w:position w:val="-2"/>
                <w:sz w:val="28"/>
                <w:szCs w:val="28"/>
              </w:rPr>
            </w:pPr>
          </w:p>
          <w:p w14:paraId="1735F0B7" w14:textId="77777777" w:rsidR="00D545B7" w:rsidRDefault="00D545B7" w:rsidP="00BD0A36">
            <w:pPr>
              <w:jc w:val="center"/>
              <w:rPr>
                <w:rFonts w:ascii="Bookman Old Style" w:hAnsi="Bookman Old Style" w:cs="Courier New"/>
                <w:position w:val="-2"/>
                <w:sz w:val="28"/>
                <w:szCs w:val="28"/>
              </w:rPr>
            </w:pPr>
          </w:p>
          <w:p w14:paraId="0B604EFC" w14:textId="77777777" w:rsidR="00D545B7" w:rsidRDefault="00D545B7" w:rsidP="00BD0A36">
            <w:pPr>
              <w:jc w:val="center"/>
              <w:rPr>
                <w:rFonts w:ascii="Bookman Old Style" w:hAnsi="Bookman Old Style" w:cs="Courier New"/>
                <w:position w:val="-2"/>
                <w:sz w:val="28"/>
                <w:szCs w:val="28"/>
              </w:rPr>
            </w:pPr>
          </w:p>
          <w:p w14:paraId="08C2DD5C" w14:textId="77777777" w:rsidR="00D545B7" w:rsidRDefault="00D545B7" w:rsidP="00BD0A36">
            <w:pPr>
              <w:jc w:val="center"/>
              <w:rPr>
                <w:rFonts w:ascii="Bookman Old Style" w:hAnsi="Bookman Old Style" w:cs="Courier New"/>
                <w:position w:val="-2"/>
                <w:sz w:val="28"/>
                <w:szCs w:val="28"/>
              </w:rPr>
            </w:pPr>
          </w:p>
        </w:tc>
      </w:tr>
      <w:tr w:rsidR="00D545B7" w14:paraId="5AC3138E" w14:textId="77777777" w:rsidTr="00BD0A36">
        <w:trPr>
          <w:trHeight w:val="316"/>
        </w:trPr>
        <w:tc>
          <w:tcPr>
            <w:tcW w:w="5260" w:type="dxa"/>
          </w:tcPr>
          <w:p w14:paraId="059520C1" w14:textId="77777777" w:rsidR="00D545B7" w:rsidRDefault="00D545B7" w:rsidP="00BD0A36">
            <w:pPr>
              <w:jc w:val="center"/>
              <w:rPr>
                <w:rFonts w:ascii="Bookman Old Style" w:hAnsi="Bookman Old Style" w:cs="Courier New"/>
                <w:position w:val="-2"/>
                <w:sz w:val="28"/>
                <w:szCs w:val="28"/>
              </w:rPr>
            </w:pPr>
          </w:p>
          <w:p w14:paraId="451638EC" w14:textId="77777777" w:rsidR="00D545B7" w:rsidRDefault="00D545B7" w:rsidP="00BD0A36">
            <w:pPr>
              <w:jc w:val="center"/>
              <w:rPr>
                <w:rFonts w:ascii="Bookman Old Style" w:hAnsi="Bookman Old Style" w:cs="Courier New"/>
                <w:position w:val="-2"/>
                <w:sz w:val="28"/>
                <w:szCs w:val="28"/>
              </w:rPr>
            </w:pPr>
          </w:p>
          <w:p w14:paraId="0092810B" w14:textId="77777777" w:rsidR="00D545B7" w:rsidRDefault="00D545B7" w:rsidP="00BD0A36">
            <w:pPr>
              <w:jc w:val="center"/>
              <w:rPr>
                <w:rFonts w:ascii="Bookman Old Style" w:hAnsi="Bookman Old Style" w:cs="Courier New"/>
                <w:position w:val="-2"/>
                <w:sz w:val="28"/>
                <w:szCs w:val="28"/>
              </w:rPr>
            </w:pPr>
          </w:p>
          <w:p w14:paraId="0F6D252B" w14:textId="77777777" w:rsidR="00D545B7" w:rsidRDefault="00D545B7" w:rsidP="00BD0A36">
            <w:pPr>
              <w:jc w:val="center"/>
              <w:rPr>
                <w:rFonts w:ascii="Bookman Old Style" w:hAnsi="Bookman Old Style" w:cs="Courier New"/>
                <w:position w:val="-2"/>
                <w:sz w:val="28"/>
                <w:szCs w:val="28"/>
              </w:rPr>
            </w:pPr>
          </w:p>
          <w:p w14:paraId="69378F81" w14:textId="77777777" w:rsidR="00D545B7" w:rsidRDefault="00D545B7" w:rsidP="00BD0A36">
            <w:pPr>
              <w:jc w:val="center"/>
              <w:rPr>
                <w:rFonts w:ascii="Bookman Old Style" w:hAnsi="Bookman Old Style" w:cs="Courier New"/>
                <w:position w:val="-2"/>
                <w:sz w:val="28"/>
                <w:szCs w:val="28"/>
              </w:rPr>
            </w:pPr>
          </w:p>
        </w:tc>
        <w:tc>
          <w:tcPr>
            <w:tcW w:w="5260" w:type="dxa"/>
          </w:tcPr>
          <w:p w14:paraId="138925A4" w14:textId="77777777" w:rsidR="00D545B7" w:rsidRDefault="00D545B7" w:rsidP="00BD0A36">
            <w:pPr>
              <w:jc w:val="center"/>
              <w:rPr>
                <w:rFonts w:ascii="Bookman Old Style" w:hAnsi="Bookman Old Style" w:cs="Courier New"/>
                <w:position w:val="-2"/>
                <w:sz w:val="28"/>
                <w:szCs w:val="28"/>
              </w:rPr>
            </w:pPr>
          </w:p>
          <w:p w14:paraId="0F75B13D" w14:textId="77777777" w:rsidR="00D545B7" w:rsidRDefault="00D545B7" w:rsidP="00BD0A36">
            <w:pPr>
              <w:jc w:val="center"/>
              <w:rPr>
                <w:rFonts w:ascii="Bookman Old Style" w:hAnsi="Bookman Old Style" w:cs="Courier New"/>
                <w:position w:val="-2"/>
                <w:sz w:val="28"/>
                <w:szCs w:val="28"/>
              </w:rPr>
            </w:pPr>
          </w:p>
          <w:p w14:paraId="478EC1D1" w14:textId="77777777" w:rsidR="00D545B7" w:rsidRDefault="00D545B7" w:rsidP="008544B0">
            <w:pPr>
              <w:rPr>
                <w:rFonts w:ascii="Bookman Old Style" w:hAnsi="Bookman Old Style" w:cs="Courier New"/>
                <w:position w:val="-2"/>
                <w:sz w:val="28"/>
                <w:szCs w:val="28"/>
              </w:rPr>
            </w:pPr>
          </w:p>
          <w:p w14:paraId="4AAE416C" w14:textId="77777777" w:rsidR="00D545B7" w:rsidRDefault="00D545B7" w:rsidP="00BD0A36">
            <w:pPr>
              <w:jc w:val="center"/>
              <w:rPr>
                <w:rFonts w:ascii="Bookman Old Style" w:hAnsi="Bookman Old Style" w:cs="Courier New"/>
                <w:position w:val="-2"/>
                <w:sz w:val="28"/>
                <w:szCs w:val="28"/>
              </w:rPr>
            </w:pPr>
          </w:p>
          <w:p w14:paraId="1A10A58D" w14:textId="77777777" w:rsidR="00D545B7" w:rsidRDefault="00D545B7" w:rsidP="00BD0A36">
            <w:pPr>
              <w:jc w:val="center"/>
              <w:rPr>
                <w:rFonts w:ascii="Bookman Old Style" w:hAnsi="Bookman Old Style" w:cs="Courier New"/>
                <w:position w:val="-2"/>
                <w:sz w:val="28"/>
                <w:szCs w:val="28"/>
              </w:rPr>
            </w:pPr>
          </w:p>
          <w:p w14:paraId="0BABD97C" w14:textId="77777777" w:rsidR="00D545B7" w:rsidRDefault="00D545B7" w:rsidP="00BD0A36">
            <w:pPr>
              <w:jc w:val="center"/>
              <w:rPr>
                <w:rFonts w:ascii="Bookman Old Style" w:hAnsi="Bookman Old Style" w:cs="Courier New"/>
                <w:position w:val="-2"/>
                <w:sz w:val="28"/>
                <w:szCs w:val="28"/>
              </w:rPr>
            </w:pPr>
          </w:p>
        </w:tc>
      </w:tr>
    </w:tbl>
    <w:p w14:paraId="08D2208E" w14:textId="69947B39" w:rsidR="00D545B7" w:rsidRDefault="00D545B7" w:rsidP="00D545B7">
      <w:pPr>
        <w:spacing w:after="120"/>
        <w:jc w:val="center"/>
        <w:rPr>
          <w:rFonts w:ascii="Courier New" w:hAnsi="Courier New" w:cs="Courier New"/>
          <w:b/>
          <w:bCs/>
          <w:color w:val="4C0004"/>
          <w:kern w:val="24"/>
          <w:sz w:val="28"/>
          <w:szCs w:val="28"/>
        </w:rPr>
      </w:pPr>
    </w:p>
    <w:p w14:paraId="004831BF" w14:textId="6CA91F69" w:rsidR="008544B0" w:rsidRDefault="008544B0" w:rsidP="00D545B7">
      <w:pPr>
        <w:spacing w:after="120"/>
        <w:jc w:val="center"/>
        <w:rPr>
          <w:rFonts w:ascii="Courier New" w:hAnsi="Courier New" w:cs="Courier New"/>
          <w:b/>
          <w:bCs/>
          <w:color w:val="4C0004"/>
          <w:kern w:val="24"/>
          <w:sz w:val="28"/>
          <w:szCs w:val="28"/>
        </w:rPr>
      </w:pPr>
    </w:p>
    <w:p w14:paraId="2F26F3BC" w14:textId="77777777" w:rsidR="008544B0" w:rsidRDefault="008544B0" w:rsidP="00D545B7">
      <w:pPr>
        <w:spacing w:after="120"/>
        <w:jc w:val="center"/>
        <w:rPr>
          <w:rFonts w:ascii="Courier New" w:hAnsi="Courier New" w:cs="Courier New"/>
          <w:b/>
          <w:bCs/>
          <w:color w:val="4C0004"/>
          <w:kern w:val="24"/>
          <w:sz w:val="28"/>
          <w:szCs w:val="28"/>
        </w:rPr>
      </w:pPr>
    </w:p>
    <w:p w14:paraId="1794D915" w14:textId="77777777" w:rsidR="00D545B7" w:rsidRPr="005F5F86" w:rsidRDefault="00D545B7" w:rsidP="00D545B7">
      <w:pPr>
        <w:spacing w:after="120"/>
        <w:jc w:val="center"/>
        <w:rPr>
          <w:rFonts w:ascii="Courier New" w:hAnsi="Courier New" w:cs="Courier New"/>
          <w:b/>
          <w:bCs/>
          <w:color w:val="4C0004"/>
          <w:kern w:val="24"/>
          <w:sz w:val="28"/>
          <w:szCs w:val="28"/>
        </w:rPr>
      </w:pPr>
    </w:p>
    <w:p w14:paraId="0037A5A1" w14:textId="77777777" w:rsidR="00D545B7" w:rsidRPr="00890F0C" w:rsidRDefault="00D545B7" w:rsidP="00D545B7">
      <w:pPr>
        <w:pStyle w:val="ListParagraph"/>
        <w:numPr>
          <w:ilvl w:val="0"/>
          <w:numId w:val="3"/>
        </w:numPr>
        <w:spacing w:after="120"/>
        <w:ind w:left="0" w:firstLine="0"/>
        <w:jc w:val="center"/>
        <w:rPr>
          <w:rFonts w:ascii="Courier New" w:hAnsi="Courier New" w:cs="Courier New"/>
          <w:b/>
          <w:bCs/>
          <w:color w:val="4C0004"/>
          <w:kern w:val="24"/>
          <w:sz w:val="40"/>
          <w:szCs w:val="40"/>
          <w:u w:val="single"/>
        </w:rPr>
      </w:pPr>
      <w:r w:rsidRPr="00890F0C">
        <w:rPr>
          <w:rFonts w:ascii="Courier New" w:hAnsi="Courier New" w:cs="Courier New"/>
          <w:b/>
          <w:bCs/>
          <w:color w:val="4C0004"/>
          <w:kern w:val="24"/>
          <w:sz w:val="40"/>
          <w:szCs w:val="40"/>
          <w:u w:val="single"/>
        </w:rPr>
        <w:lastRenderedPageBreak/>
        <w:t xml:space="preserve">Task: Family Game Time – </w:t>
      </w:r>
      <w:r>
        <w:rPr>
          <w:rFonts w:ascii="Courier New" w:hAnsi="Courier New" w:cs="Courier New"/>
          <w:b/>
          <w:bCs/>
          <w:i/>
          <w:iCs/>
          <w:color w:val="4C0004"/>
          <w:kern w:val="24"/>
          <w:sz w:val="40"/>
          <w:szCs w:val="40"/>
          <w:u w:val="single"/>
        </w:rPr>
        <w:t>The Voting Game</w:t>
      </w:r>
    </w:p>
    <w:p w14:paraId="71D9D43F" w14:textId="77777777" w:rsidR="00D545B7" w:rsidRPr="00E579B1" w:rsidRDefault="00D545B7" w:rsidP="00D545B7">
      <w:pPr>
        <w:pStyle w:val="ListParagraph"/>
        <w:spacing w:after="120"/>
        <w:ind w:left="0"/>
        <w:rPr>
          <w:rFonts w:ascii="Courier New" w:hAnsi="Courier New" w:cs="Courier New"/>
          <w:b/>
          <w:bCs/>
          <w:color w:val="4C0004"/>
          <w:kern w:val="24"/>
          <w:sz w:val="22"/>
          <w:szCs w:val="22"/>
          <w:u w:val="single"/>
        </w:rPr>
      </w:pPr>
    </w:p>
    <w:p w14:paraId="6DDD0B2C" w14:textId="77777777" w:rsidR="008544B0" w:rsidRDefault="00D545B7" w:rsidP="00D545B7">
      <w:pPr>
        <w:pStyle w:val="ListParagraph"/>
        <w:spacing w:before="120" w:after="240"/>
        <w:ind w:left="0" w:firstLine="720"/>
        <w:rPr>
          <w:rFonts w:ascii="Courier New" w:hAnsi="Courier New" w:cs="Courier New"/>
          <w:color w:val="4C0004"/>
          <w:kern w:val="24"/>
          <w:sz w:val="26"/>
          <w:szCs w:val="26"/>
        </w:rPr>
      </w:pPr>
      <w:r>
        <w:rPr>
          <w:rFonts w:ascii="Courier New" w:hAnsi="Courier New" w:cs="Courier New"/>
          <w:color w:val="4C0004"/>
          <w:kern w:val="24"/>
          <w:sz w:val="26"/>
          <w:szCs w:val="26"/>
        </w:rPr>
        <w:t xml:space="preserve">Think about the people in your language arts class period. Maybe some of them are good friends, maybe others </w:t>
      </w:r>
      <w:r w:rsidR="008544B0">
        <w:rPr>
          <w:rFonts w:ascii="Courier New" w:hAnsi="Courier New" w:cs="Courier New"/>
          <w:color w:val="4C0004"/>
          <w:kern w:val="24"/>
          <w:sz w:val="26"/>
          <w:szCs w:val="26"/>
        </w:rPr>
        <w:t>are simply</w:t>
      </w:r>
      <w:r>
        <w:rPr>
          <w:rFonts w:ascii="Courier New" w:hAnsi="Courier New" w:cs="Courier New"/>
          <w:color w:val="4C0004"/>
          <w:kern w:val="24"/>
          <w:sz w:val="26"/>
          <w:szCs w:val="26"/>
        </w:rPr>
        <w:t xml:space="preserve"> people Mrs. Day made you high-five all the time. </w:t>
      </w:r>
    </w:p>
    <w:p w14:paraId="4CB06F05" w14:textId="5E0B2D7D" w:rsidR="00D545B7" w:rsidRDefault="00D545B7" w:rsidP="00D545B7">
      <w:pPr>
        <w:pStyle w:val="ListParagraph"/>
        <w:spacing w:before="120" w:after="240"/>
        <w:ind w:left="0" w:firstLine="720"/>
        <w:rPr>
          <w:rFonts w:ascii="Courier New" w:hAnsi="Courier New" w:cs="Courier New"/>
          <w:color w:val="4C0004"/>
          <w:kern w:val="24"/>
          <w:sz w:val="26"/>
          <w:szCs w:val="26"/>
        </w:rPr>
      </w:pPr>
      <w:r>
        <w:rPr>
          <w:rFonts w:ascii="Courier New" w:hAnsi="Courier New" w:cs="Courier New"/>
          <w:color w:val="4C0004"/>
          <w:kern w:val="24"/>
          <w:sz w:val="26"/>
          <w:szCs w:val="26"/>
        </w:rPr>
        <w:t xml:space="preserve">For each prompt below, name the person </w:t>
      </w:r>
      <w:r w:rsidRPr="008544B0">
        <w:rPr>
          <w:rFonts w:ascii="Courier New" w:hAnsi="Courier New" w:cs="Courier New"/>
          <w:b/>
          <w:bCs/>
          <w:color w:val="4C0004"/>
          <w:kern w:val="24"/>
          <w:sz w:val="26"/>
          <w:szCs w:val="26"/>
        </w:rPr>
        <w:t>from our period</w:t>
      </w:r>
      <w:r>
        <w:rPr>
          <w:rFonts w:ascii="Courier New" w:hAnsi="Courier New" w:cs="Courier New"/>
          <w:color w:val="4C0004"/>
          <w:kern w:val="24"/>
          <w:sz w:val="26"/>
          <w:szCs w:val="26"/>
        </w:rPr>
        <w:t xml:space="preserve"> you think most likely to do/be that thing. If you need a reminder of the names of everyone in our class (because it’s been a minute), you can see everyone’s name in Teams, and you can always pick yourself. Mrs. Day will put up a list of the “winners” after all the votes come in! </w:t>
      </w:r>
    </w:p>
    <w:p w14:paraId="279FFDE4" w14:textId="77777777" w:rsidR="00D545B7" w:rsidRDefault="00D545B7" w:rsidP="00D545B7">
      <w:pPr>
        <w:pStyle w:val="ListParagraph"/>
        <w:spacing w:before="120" w:after="240"/>
        <w:ind w:left="0" w:firstLine="720"/>
        <w:rPr>
          <w:rFonts w:ascii="Courier New" w:hAnsi="Courier New" w:cs="Courier New"/>
          <w:color w:val="4C0004"/>
          <w:kern w:val="24"/>
          <w:sz w:val="26"/>
          <w:szCs w:val="26"/>
        </w:rPr>
      </w:pPr>
    </w:p>
    <w:p w14:paraId="3FDBDCF5" w14:textId="77777777" w:rsidR="00D545B7" w:rsidRPr="00795673" w:rsidRDefault="00D545B7" w:rsidP="00D545B7">
      <w:pPr>
        <w:pStyle w:val="ListParagraph"/>
        <w:spacing w:before="120" w:after="360"/>
        <w:ind w:left="0"/>
        <w:rPr>
          <w:rFonts w:ascii="Courier New" w:hAnsi="Courier New" w:cs="Courier New"/>
          <w:b/>
          <w:bCs/>
          <w:color w:val="4C0004"/>
          <w:kern w:val="24"/>
        </w:rPr>
      </w:pPr>
      <w:r w:rsidRPr="00795673">
        <w:rPr>
          <w:rFonts w:ascii="Courier New" w:hAnsi="Courier New" w:cs="Courier New"/>
          <w:b/>
          <w:bCs/>
          <w:color w:val="4C0004"/>
          <w:kern w:val="24"/>
        </w:rPr>
        <w:t xml:space="preserve">Ex: Who is most likely to make a room of twenty-five people do </w:t>
      </w:r>
      <w:r>
        <w:rPr>
          <w:rFonts w:ascii="Courier New" w:hAnsi="Courier New" w:cs="Courier New"/>
          <w:b/>
          <w:bCs/>
          <w:color w:val="4C0004"/>
          <w:kern w:val="24"/>
        </w:rPr>
        <w:t xml:space="preserve">daily </w:t>
      </w:r>
      <w:r w:rsidRPr="00795673">
        <w:rPr>
          <w:rFonts w:ascii="Courier New" w:hAnsi="Courier New" w:cs="Courier New"/>
          <w:b/>
          <w:bCs/>
          <w:color w:val="4C0004"/>
          <w:kern w:val="24"/>
        </w:rPr>
        <w:t xml:space="preserve">breathing exercises: </w:t>
      </w:r>
      <w:r w:rsidRPr="00795673">
        <w:rPr>
          <w:rFonts w:ascii="Courier New" w:hAnsi="Courier New" w:cs="Courier New"/>
          <w:b/>
          <w:bCs/>
          <w:color w:val="4C0004"/>
          <w:kern w:val="24"/>
          <w:u w:val="single"/>
        </w:rPr>
        <w:t>Mrs. Day</w:t>
      </w:r>
      <w:r w:rsidRPr="00795673">
        <w:rPr>
          <w:rFonts w:ascii="Courier New" w:hAnsi="Courier New" w:cs="Courier New"/>
          <w:b/>
          <w:bCs/>
          <w:color w:val="4C0004"/>
          <w:kern w:val="24"/>
        </w:rPr>
        <w:t xml:space="preserve"> </w:t>
      </w:r>
    </w:p>
    <w:p w14:paraId="70B887A1" w14:textId="77777777" w:rsidR="00D545B7" w:rsidRPr="00795673" w:rsidRDefault="00D545B7" w:rsidP="00D545B7">
      <w:pPr>
        <w:spacing w:after="240"/>
        <w:rPr>
          <w:rFonts w:ascii="Courier New" w:hAnsi="Courier New" w:cs="Courier New"/>
          <w:color w:val="500404"/>
          <w:sz w:val="24"/>
          <w:szCs w:val="24"/>
        </w:rPr>
      </w:pPr>
      <w:r w:rsidRPr="00795673">
        <w:rPr>
          <w:rFonts w:ascii="Courier New" w:hAnsi="Courier New" w:cs="Courier New"/>
          <w:color w:val="500404"/>
          <w:sz w:val="24"/>
          <w:szCs w:val="24"/>
        </w:rPr>
        <w:t>1. Who is most likely to win in a foot race? ______________</w:t>
      </w:r>
    </w:p>
    <w:p w14:paraId="72382984" w14:textId="77777777" w:rsidR="00D545B7" w:rsidRPr="00795673" w:rsidRDefault="00D545B7" w:rsidP="00D545B7">
      <w:pPr>
        <w:spacing w:after="240"/>
        <w:rPr>
          <w:rFonts w:ascii="Courier New" w:hAnsi="Courier New" w:cs="Courier New"/>
          <w:color w:val="500404"/>
          <w:sz w:val="24"/>
          <w:szCs w:val="24"/>
        </w:rPr>
      </w:pPr>
      <w:r w:rsidRPr="00795673">
        <w:rPr>
          <w:rFonts w:ascii="Courier New" w:hAnsi="Courier New" w:cs="Courier New"/>
          <w:color w:val="500404"/>
          <w:sz w:val="24"/>
          <w:szCs w:val="24"/>
        </w:rPr>
        <w:t>2. Who is a lot funnier than most people realize? ______________</w:t>
      </w:r>
    </w:p>
    <w:p w14:paraId="6F9D9ADF" w14:textId="77777777" w:rsidR="00D545B7" w:rsidRPr="00795673" w:rsidRDefault="00D545B7" w:rsidP="00D545B7">
      <w:pPr>
        <w:spacing w:after="240"/>
        <w:rPr>
          <w:rFonts w:ascii="Courier New" w:hAnsi="Courier New" w:cs="Courier New"/>
          <w:color w:val="500404"/>
          <w:sz w:val="24"/>
          <w:szCs w:val="24"/>
        </w:rPr>
      </w:pPr>
      <w:r w:rsidRPr="00795673">
        <w:rPr>
          <w:rFonts w:ascii="Courier New" w:hAnsi="Courier New" w:cs="Courier New"/>
          <w:color w:val="500404"/>
          <w:sz w:val="24"/>
          <w:szCs w:val="24"/>
        </w:rPr>
        <w:t>3. Who is most likely to move to another country? ______________</w:t>
      </w:r>
    </w:p>
    <w:p w14:paraId="0C4B48D6" w14:textId="77777777" w:rsidR="00D545B7" w:rsidRPr="00795673" w:rsidRDefault="00D545B7" w:rsidP="00D545B7">
      <w:pPr>
        <w:spacing w:after="240"/>
        <w:rPr>
          <w:rFonts w:ascii="Courier New" w:hAnsi="Courier New" w:cs="Courier New"/>
          <w:color w:val="500404"/>
          <w:sz w:val="24"/>
          <w:szCs w:val="24"/>
        </w:rPr>
      </w:pPr>
      <w:r w:rsidRPr="00795673">
        <w:rPr>
          <w:rFonts w:ascii="Courier New" w:hAnsi="Courier New" w:cs="Courier New"/>
          <w:color w:val="500404"/>
          <w:sz w:val="24"/>
          <w:szCs w:val="24"/>
        </w:rPr>
        <w:t xml:space="preserve">4. Who is most likely to throw a birthday party for their </w:t>
      </w:r>
      <w:proofErr w:type="gramStart"/>
      <w:r w:rsidRPr="00795673">
        <w:rPr>
          <w:rFonts w:ascii="Courier New" w:hAnsi="Courier New" w:cs="Courier New"/>
          <w:color w:val="500404"/>
          <w:sz w:val="24"/>
          <w:szCs w:val="24"/>
        </w:rPr>
        <w:t>pet?_</w:t>
      </w:r>
      <w:proofErr w:type="gramEnd"/>
      <w:r w:rsidRPr="00795673">
        <w:rPr>
          <w:rFonts w:ascii="Courier New" w:hAnsi="Courier New" w:cs="Courier New"/>
          <w:color w:val="500404"/>
          <w:sz w:val="24"/>
          <w:szCs w:val="24"/>
        </w:rPr>
        <w:t>___________</w:t>
      </w:r>
    </w:p>
    <w:p w14:paraId="3F35FBE7" w14:textId="77777777" w:rsidR="00D545B7" w:rsidRPr="00795673" w:rsidRDefault="00D545B7" w:rsidP="00D545B7">
      <w:pPr>
        <w:spacing w:after="240"/>
        <w:rPr>
          <w:rFonts w:ascii="Courier New" w:hAnsi="Courier New" w:cs="Courier New"/>
          <w:color w:val="500404"/>
          <w:sz w:val="24"/>
          <w:szCs w:val="24"/>
        </w:rPr>
      </w:pPr>
      <w:r w:rsidRPr="00795673">
        <w:rPr>
          <w:rFonts w:ascii="Courier New" w:hAnsi="Courier New" w:cs="Courier New"/>
          <w:color w:val="500404"/>
          <w:sz w:val="24"/>
          <w:szCs w:val="24"/>
        </w:rPr>
        <w:t>5. Who would get the most upset about a bad grade? _____________</w:t>
      </w:r>
    </w:p>
    <w:p w14:paraId="150DB5AC" w14:textId="77777777" w:rsidR="00D545B7" w:rsidRPr="00795673" w:rsidRDefault="00D545B7" w:rsidP="00D545B7">
      <w:pPr>
        <w:spacing w:after="240"/>
        <w:rPr>
          <w:rFonts w:ascii="Courier New" w:hAnsi="Courier New" w:cs="Courier New"/>
          <w:color w:val="500404"/>
          <w:sz w:val="24"/>
          <w:szCs w:val="24"/>
        </w:rPr>
      </w:pPr>
      <w:r w:rsidRPr="00795673">
        <w:rPr>
          <w:rFonts w:ascii="Courier New" w:hAnsi="Courier New" w:cs="Courier New"/>
          <w:color w:val="500404"/>
          <w:sz w:val="24"/>
          <w:szCs w:val="24"/>
        </w:rPr>
        <w:t>6. Who would survive the longest in a zombie apocalypse? _____________</w:t>
      </w:r>
    </w:p>
    <w:p w14:paraId="49FF386A" w14:textId="77777777" w:rsidR="00D545B7" w:rsidRPr="00795673" w:rsidRDefault="00D545B7" w:rsidP="00D545B7">
      <w:pPr>
        <w:spacing w:after="240"/>
        <w:rPr>
          <w:rFonts w:ascii="Courier New" w:hAnsi="Courier New" w:cs="Courier New"/>
          <w:color w:val="500404"/>
          <w:sz w:val="24"/>
          <w:szCs w:val="24"/>
        </w:rPr>
      </w:pPr>
      <w:r w:rsidRPr="00795673">
        <w:rPr>
          <w:rFonts w:ascii="Courier New" w:hAnsi="Courier New" w:cs="Courier New"/>
          <w:color w:val="500404"/>
          <w:sz w:val="24"/>
          <w:szCs w:val="24"/>
        </w:rPr>
        <w:t xml:space="preserve">7. Whom would you vote for if we were all running for </w:t>
      </w:r>
      <w:proofErr w:type="gramStart"/>
      <w:r w:rsidRPr="00795673">
        <w:rPr>
          <w:rFonts w:ascii="Courier New" w:hAnsi="Courier New" w:cs="Courier New"/>
          <w:color w:val="500404"/>
          <w:sz w:val="24"/>
          <w:szCs w:val="24"/>
        </w:rPr>
        <w:t>president?_</w:t>
      </w:r>
      <w:proofErr w:type="gramEnd"/>
      <w:r w:rsidRPr="00795673">
        <w:rPr>
          <w:rFonts w:ascii="Courier New" w:hAnsi="Courier New" w:cs="Courier New"/>
          <w:color w:val="500404"/>
          <w:sz w:val="24"/>
          <w:szCs w:val="24"/>
        </w:rPr>
        <w:t>_________</w:t>
      </w:r>
    </w:p>
    <w:p w14:paraId="5F24056F" w14:textId="77777777" w:rsidR="00D545B7" w:rsidRDefault="00D545B7" w:rsidP="00D545B7">
      <w:pPr>
        <w:spacing w:after="240"/>
        <w:rPr>
          <w:rFonts w:ascii="Courier New" w:hAnsi="Courier New" w:cs="Courier New"/>
          <w:color w:val="500404"/>
          <w:sz w:val="24"/>
          <w:szCs w:val="24"/>
        </w:rPr>
      </w:pPr>
      <w:r>
        <w:rPr>
          <w:rFonts w:ascii="Courier New" w:hAnsi="Courier New" w:cs="Courier New"/>
          <w:color w:val="500404"/>
          <w:sz w:val="24"/>
          <w:szCs w:val="24"/>
        </w:rPr>
        <w:t>8. Who would win the lottery, but lose the winning ticket? _______________</w:t>
      </w:r>
    </w:p>
    <w:p w14:paraId="03F165BE" w14:textId="77777777" w:rsidR="00D545B7" w:rsidRPr="00795673" w:rsidRDefault="00D545B7" w:rsidP="00D545B7">
      <w:pPr>
        <w:spacing w:after="240"/>
        <w:rPr>
          <w:rFonts w:ascii="Courier New" w:hAnsi="Courier New" w:cs="Courier New"/>
          <w:color w:val="500404"/>
          <w:sz w:val="24"/>
          <w:szCs w:val="24"/>
        </w:rPr>
      </w:pPr>
      <w:r>
        <w:rPr>
          <w:rFonts w:ascii="Courier New" w:hAnsi="Courier New" w:cs="Courier New"/>
          <w:color w:val="500404"/>
          <w:sz w:val="24"/>
          <w:szCs w:val="24"/>
        </w:rPr>
        <w:t>9</w:t>
      </w:r>
      <w:r w:rsidRPr="00795673">
        <w:rPr>
          <w:rFonts w:ascii="Courier New" w:hAnsi="Courier New" w:cs="Courier New"/>
          <w:color w:val="500404"/>
          <w:sz w:val="24"/>
          <w:szCs w:val="24"/>
        </w:rPr>
        <w:t xml:space="preserve">. </w:t>
      </w:r>
      <w:r>
        <w:rPr>
          <w:rFonts w:ascii="Courier New" w:hAnsi="Courier New" w:cs="Courier New"/>
          <w:color w:val="500404"/>
          <w:sz w:val="24"/>
          <w:szCs w:val="24"/>
        </w:rPr>
        <w:t>Whom would you want to be stranded on a desert island with? ___________</w:t>
      </w:r>
    </w:p>
    <w:p w14:paraId="5ED8EB82" w14:textId="77777777" w:rsidR="00D545B7" w:rsidRDefault="00D545B7" w:rsidP="00D545B7">
      <w:pPr>
        <w:spacing w:after="240"/>
        <w:rPr>
          <w:rFonts w:ascii="Courier New" w:hAnsi="Courier New" w:cs="Courier New"/>
          <w:color w:val="500404"/>
          <w:sz w:val="24"/>
          <w:szCs w:val="24"/>
        </w:rPr>
      </w:pPr>
      <w:r>
        <w:rPr>
          <w:rFonts w:ascii="Courier New" w:hAnsi="Courier New" w:cs="Courier New"/>
          <w:color w:val="500404"/>
          <w:sz w:val="24"/>
          <w:szCs w:val="24"/>
        </w:rPr>
        <w:t>10</w:t>
      </w:r>
      <w:r w:rsidRPr="00795673">
        <w:rPr>
          <w:rFonts w:ascii="Courier New" w:hAnsi="Courier New" w:cs="Courier New"/>
          <w:color w:val="500404"/>
          <w:sz w:val="24"/>
          <w:szCs w:val="24"/>
        </w:rPr>
        <w:t xml:space="preserve">. </w:t>
      </w:r>
      <w:r>
        <w:rPr>
          <w:rFonts w:ascii="Courier New" w:hAnsi="Courier New" w:cs="Courier New"/>
          <w:color w:val="500404"/>
          <w:sz w:val="24"/>
          <w:szCs w:val="24"/>
        </w:rPr>
        <w:t>Who could probably commit murder…and get away with it? ______________</w:t>
      </w:r>
    </w:p>
    <w:p w14:paraId="42CFD0FD" w14:textId="77777777" w:rsidR="00D545B7" w:rsidRDefault="00D545B7" w:rsidP="00D545B7">
      <w:pPr>
        <w:spacing w:after="240"/>
        <w:rPr>
          <w:rFonts w:ascii="Courier New" w:hAnsi="Courier New" w:cs="Courier New"/>
          <w:color w:val="500404"/>
          <w:sz w:val="24"/>
          <w:szCs w:val="24"/>
        </w:rPr>
      </w:pPr>
      <w:r>
        <w:rPr>
          <w:rFonts w:ascii="Courier New" w:hAnsi="Courier New" w:cs="Courier New"/>
          <w:color w:val="500404"/>
          <w:sz w:val="24"/>
          <w:szCs w:val="24"/>
        </w:rPr>
        <w:t>11. Who is most likely to have a strange hobby? _______________</w:t>
      </w:r>
    </w:p>
    <w:p w14:paraId="39914FEE" w14:textId="77777777" w:rsidR="00D545B7" w:rsidRDefault="00D545B7" w:rsidP="00D545B7">
      <w:pPr>
        <w:spacing w:after="240"/>
        <w:rPr>
          <w:rFonts w:ascii="Courier New" w:hAnsi="Courier New" w:cs="Courier New"/>
          <w:color w:val="500404"/>
          <w:sz w:val="24"/>
          <w:szCs w:val="24"/>
        </w:rPr>
      </w:pPr>
      <w:r>
        <w:rPr>
          <w:rFonts w:ascii="Courier New" w:hAnsi="Courier New" w:cs="Courier New"/>
          <w:color w:val="500404"/>
          <w:sz w:val="24"/>
          <w:szCs w:val="24"/>
        </w:rPr>
        <w:t>12. Who would get in a fight over a sports team? ________________</w:t>
      </w:r>
    </w:p>
    <w:p w14:paraId="16B42505" w14:textId="77777777" w:rsidR="00D545B7" w:rsidRDefault="00D545B7" w:rsidP="00D545B7">
      <w:pPr>
        <w:spacing w:after="240"/>
        <w:rPr>
          <w:rFonts w:ascii="Courier New" w:hAnsi="Courier New" w:cs="Courier New"/>
          <w:color w:val="500404"/>
          <w:sz w:val="24"/>
          <w:szCs w:val="24"/>
        </w:rPr>
      </w:pPr>
      <w:r>
        <w:rPr>
          <w:rFonts w:ascii="Courier New" w:hAnsi="Courier New" w:cs="Courier New"/>
          <w:color w:val="500404"/>
          <w:sz w:val="24"/>
          <w:szCs w:val="24"/>
        </w:rPr>
        <w:t>13. Who always has gum? _______________</w:t>
      </w:r>
    </w:p>
    <w:p w14:paraId="17FCF634" w14:textId="77777777" w:rsidR="00D545B7" w:rsidRDefault="00D545B7" w:rsidP="00D545B7">
      <w:pPr>
        <w:spacing w:after="240"/>
        <w:rPr>
          <w:rFonts w:ascii="Courier New" w:hAnsi="Courier New" w:cs="Courier New"/>
          <w:color w:val="500404"/>
          <w:sz w:val="24"/>
          <w:szCs w:val="24"/>
        </w:rPr>
      </w:pPr>
      <w:r>
        <w:rPr>
          <w:rFonts w:ascii="Courier New" w:hAnsi="Courier New" w:cs="Courier New"/>
          <w:color w:val="500404"/>
          <w:sz w:val="24"/>
          <w:szCs w:val="24"/>
        </w:rPr>
        <w:t>14. Whose test paper would a cheater pick cheat off of? _______________</w:t>
      </w:r>
    </w:p>
    <w:p w14:paraId="5E7DE402" w14:textId="77777777" w:rsidR="00D545B7" w:rsidRPr="00795673" w:rsidRDefault="00D545B7" w:rsidP="00D545B7">
      <w:pPr>
        <w:spacing w:after="240"/>
        <w:rPr>
          <w:rFonts w:ascii="Courier New" w:hAnsi="Courier New" w:cs="Courier New"/>
          <w:color w:val="500404"/>
          <w:sz w:val="24"/>
          <w:szCs w:val="24"/>
        </w:rPr>
      </w:pPr>
      <w:r>
        <w:rPr>
          <w:rFonts w:ascii="Courier New" w:hAnsi="Courier New" w:cs="Courier New"/>
          <w:color w:val="500404"/>
          <w:sz w:val="24"/>
          <w:szCs w:val="24"/>
        </w:rPr>
        <w:t>15. Who has a side they don’t show to teachers? _______</w:t>
      </w:r>
    </w:p>
    <w:p w14:paraId="1EA106A2" w14:textId="77777777" w:rsidR="00D545B7" w:rsidRPr="00795673" w:rsidRDefault="00D545B7" w:rsidP="00D545B7">
      <w:pPr>
        <w:spacing w:after="240"/>
        <w:rPr>
          <w:rFonts w:ascii="Courier New" w:hAnsi="Courier New" w:cs="Courier New"/>
          <w:color w:val="500404"/>
          <w:sz w:val="24"/>
          <w:szCs w:val="24"/>
        </w:rPr>
      </w:pPr>
    </w:p>
    <w:p w14:paraId="22882987" w14:textId="77777777" w:rsidR="00D545B7" w:rsidRDefault="00D545B7" w:rsidP="00D545B7">
      <w:pPr>
        <w:rPr>
          <w:rFonts w:ascii="Courier New" w:hAnsi="Courier New" w:cs="Courier New"/>
          <w:color w:val="500404"/>
          <w:sz w:val="28"/>
          <w:szCs w:val="28"/>
        </w:rPr>
      </w:pPr>
    </w:p>
    <w:p w14:paraId="45659D6D" w14:textId="77777777" w:rsidR="00D545B7" w:rsidRDefault="00D545B7"/>
    <w:sectPr w:rsidR="00D545B7" w:rsidSect="00D545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5D09"/>
    <w:multiLevelType w:val="hybridMultilevel"/>
    <w:tmpl w:val="D22C77DE"/>
    <w:lvl w:ilvl="0" w:tplc="F1B65AA4">
      <w:start w:val="1"/>
      <w:numFmt w:val="bullet"/>
      <w:lvlText w:val=""/>
      <w:lvlJc w:val="left"/>
      <w:pPr>
        <w:tabs>
          <w:tab w:val="num" w:pos="720"/>
        </w:tabs>
        <w:ind w:left="720" w:hanging="360"/>
      </w:pPr>
      <w:rPr>
        <w:rFonts w:ascii="Wingdings" w:hAnsi="Wingdings" w:hint="default"/>
      </w:rPr>
    </w:lvl>
    <w:lvl w:ilvl="1" w:tplc="C01EC1BE" w:tentative="1">
      <w:start w:val="1"/>
      <w:numFmt w:val="bullet"/>
      <w:lvlText w:val=""/>
      <w:lvlJc w:val="left"/>
      <w:pPr>
        <w:tabs>
          <w:tab w:val="num" w:pos="1440"/>
        </w:tabs>
        <w:ind w:left="1440" w:hanging="360"/>
      </w:pPr>
      <w:rPr>
        <w:rFonts w:ascii="Wingdings" w:hAnsi="Wingdings" w:hint="default"/>
      </w:rPr>
    </w:lvl>
    <w:lvl w:ilvl="2" w:tplc="12828466" w:tentative="1">
      <w:start w:val="1"/>
      <w:numFmt w:val="bullet"/>
      <w:lvlText w:val=""/>
      <w:lvlJc w:val="left"/>
      <w:pPr>
        <w:tabs>
          <w:tab w:val="num" w:pos="2160"/>
        </w:tabs>
        <w:ind w:left="2160" w:hanging="360"/>
      </w:pPr>
      <w:rPr>
        <w:rFonts w:ascii="Wingdings" w:hAnsi="Wingdings" w:hint="default"/>
      </w:rPr>
    </w:lvl>
    <w:lvl w:ilvl="3" w:tplc="BE20466A" w:tentative="1">
      <w:start w:val="1"/>
      <w:numFmt w:val="bullet"/>
      <w:lvlText w:val=""/>
      <w:lvlJc w:val="left"/>
      <w:pPr>
        <w:tabs>
          <w:tab w:val="num" w:pos="2880"/>
        </w:tabs>
        <w:ind w:left="2880" w:hanging="360"/>
      </w:pPr>
      <w:rPr>
        <w:rFonts w:ascii="Wingdings" w:hAnsi="Wingdings" w:hint="default"/>
      </w:rPr>
    </w:lvl>
    <w:lvl w:ilvl="4" w:tplc="C41886A2" w:tentative="1">
      <w:start w:val="1"/>
      <w:numFmt w:val="bullet"/>
      <w:lvlText w:val=""/>
      <w:lvlJc w:val="left"/>
      <w:pPr>
        <w:tabs>
          <w:tab w:val="num" w:pos="3600"/>
        </w:tabs>
        <w:ind w:left="3600" w:hanging="360"/>
      </w:pPr>
      <w:rPr>
        <w:rFonts w:ascii="Wingdings" w:hAnsi="Wingdings" w:hint="default"/>
      </w:rPr>
    </w:lvl>
    <w:lvl w:ilvl="5" w:tplc="7C9C0EC8" w:tentative="1">
      <w:start w:val="1"/>
      <w:numFmt w:val="bullet"/>
      <w:lvlText w:val=""/>
      <w:lvlJc w:val="left"/>
      <w:pPr>
        <w:tabs>
          <w:tab w:val="num" w:pos="4320"/>
        </w:tabs>
        <w:ind w:left="4320" w:hanging="360"/>
      </w:pPr>
      <w:rPr>
        <w:rFonts w:ascii="Wingdings" w:hAnsi="Wingdings" w:hint="default"/>
      </w:rPr>
    </w:lvl>
    <w:lvl w:ilvl="6" w:tplc="84702632" w:tentative="1">
      <w:start w:val="1"/>
      <w:numFmt w:val="bullet"/>
      <w:lvlText w:val=""/>
      <w:lvlJc w:val="left"/>
      <w:pPr>
        <w:tabs>
          <w:tab w:val="num" w:pos="5040"/>
        </w:tabs>
        <w:ind w:left="5040" w:hanging="360"/>
      </w:pPr>
      <w:rPr>
        <w:rFonts w:ascii="Wingdings" w:hAnsi="Wingdings" w:hint="default"/>
      </w:rPr>
    </w:lvl>
    <w:lvl w:ilvl="7" w:tplc="9E8A9AFC" w:tentative="1">
      <w:start w:val="1"/>
      <w:numFmt w:val="bullet"/>
      <w:lvlText w:val=""/>
      <w:lvlJc w:val="left"/>
      <w:pPr>
        <w:tabs>
          <w:tab w:val="num" w:pos="5760"/>
        </w:tabs>
        <w:ind w:left="5760" w:hanging="360"/>
      </w:pPr>
      <w:rPr>
        <w:rFonts w:ascii="Wingdings" w:hAnsi="Wingdings" w:hint="default"/>
      </w:rPr>
    </w:lvl>
    <w:lvl w:ilvl="8" w:tplc="1EFE4E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D8657A"/>
    <w:multiLevelType w:val="hybridMultilevel"/>
    <w:tmpl w:val="C7547124"/>
    <w:lvl w:ilvl="0" w:tplc="F1B65A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667DC"/>
    <w:multiLevelType w:val="hybridMultilevel"/>
    <w:tmpl w:val="66182DDC"/>
    <w:lvl w:ilvl="0" w:tplc="F1B65A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352FF"/>
    <w:multiLevelType w:val="hybridMultilevel"/>
    <w:tmpl w:val="A72CF718"/>
    <w:lvl w:ilvl="0" w:tplc="12C6986A">
      <w:start w:val="1"/>
      <w:numFmt w:val="bullet"/>
      <w:lvlText w:val=""/>
      <w:lvlJc w:val="left"/>
      <w:pPr>
        <w:tabs>
          <w:tab w:val="num" w:pos="720"/>
        </w:tabs>
        <w:ind w:left="720" w:hanging="360"/>
      </w:pPr>
      <w:rPr>
        <w:rFonts w:ascii="Wingdings" w:hAnsi="Wingdings" w:hint="default"/>
      </w:rPr>
    </w:lvl>
    <w:lvl w:ilvl="1" w:tplc="83C245D2" w:tentative="1">
      <w:start w:val="1"/>
      <w:numFmt w:val="bullet"/>
      <w:lvlText w:val=""/>
      <w:lvlJc w:val="left"/>
      <w:pPr>
        <w:tabs>
          <w:tab w:val="num" w:pos="1440"/>
        </w:tabs>
        <w:ind w:left="1440" w:hanging="360"/>
      </w:pPr>
      <w:rPr>
        <w:rFonts w:ascii="Wingdings" w:hAnsi="Wingdings" w:hint="default"/>
      </w:rPr>
    </w:lvl>
    <w:lvl w:ilvl="2" w:tplc="1382C7E0" w:tentative="1">
      <w:start w:val="1"/>
      <w:numFmt w:val="bullet"/>
      <w:lvlText w:val=""/>
      <w:lvlJc w:val="left"/>
      <w:pPr>
        <w:tabs>
          <w:tab w:val="num" w:pos="2160"/>
        </w:tabs>
        <w:ind w:left="2160" w:hanging="360"/>
      </w:pPr>
      <w:rPr>
        <w:rFonts w:ascii="Wingdings" w:hAnsi="Wingdings" w:hint="default"/>
      </w:rPr>
    </w:lvl>
    <w:lvl w:ilvl="3" w:tplc="7C16BA8E" w:tentative="1">
      <w:start w:val="1"/>
      <w:numFmt w:val="bullet"/>
      <w:lvlText w:val=""/>
      <w:lvlJc w:val="left"/>
      <w:pPr>
        <w:tabs>
          <w:tab w:val="num" w:pos="2880"/>
        </w:tabs>
        <w:ind w:left="2880" w:hanging="360"/>
      </w:pPr>
      <w:rPr>
        <w:rFonts w:ascii="Wingdings" w:hAnsi="Wingdings" w:hint="default"/>
      </w:rPr>
    </w:lvl>
    <w:lvl w:ilvl="4" w:tplc="5B181970" w:tentative="1">
      <w:start w:val="1"/>
      <w:numFmt w:val="bullet"/>
      <w:lvlText w:val=""/>
      <w:lvlJc w:val="left"/>
      <w:pPr>
        <w:tabs>
          <w:tab w:val="num" w:pos="3600"/>
        </w:tabs>
        <w:ind w:left="3600" w:hanging="360"/>
      </w:pPr>
      <w:rPr>
        <w:rFonts w:ascii="Wingdings" w:hAnsi="Wingdings" w:hint="default"/>
      </w:rPr>
    </w:lvl>
    <w:lvl w:ilvl="5" w:tplc="6766301A" w:tentative="1">
      <w:start w:val="1"/>
      <w:numFmt w:val="bullet"/>
      <w:lvlText w:val=""/>
      <w:lvlJc w:val="left"/>
      <w:pPr>
        <w:tabs>
          <w:tab w:val="num" w:pos="4320"/>
        </w:tabs>
        <w:ind w:left="4320" w:hanging="360"/>
      </w:pPr>
      <w:rPr>
        <w:rFonts w:ascii="Wingdings" w:hAnsi="Wingdings" w:hint="default"/>
      </w:rPr>
    </w:lvl>
    <w:lvl w:ilvl="6" w:tplc="A38493FE" w:tentative="1">
      <w:start w:val="1"/>
      <w:numFmt w:val="bullet"/>
      <w:lvlText w:val=""/>
      <w:lvlJc w:val="left"/>
      <w:pPr>
        <w:tabs>
          <w:tab w:val="num" w:pos="5040"/>
        </w:tabs>
        <w:ind w:left="5040" w:hanging="360"/>
      </w:pPr>
      <w:rPr>
        <w:rFonts w:ascii="Wingdings" w:hAnsi="Wingdings" w:hint="default"/>
      </w:rPr>
    </w:lvl>
    <w:lvl w:ilvl="7" w:tplc="E6CA91BE" w:tentative="1">
      <w:start w:val="1"/>
      <w:numFmt w:val="bullet"/>
      <w:lvlText w:val=""/>
      <w:lvlJc w:val="left"/>
      <w:pPr>
        <w:tabs>
          <w:tab w:val="num" w:pos="5760"/>
        </w:tabs>
        <w:ind w:left="5760" w:hanging="360"/>
      </w:pPr>
      <w:rPr>
        <w:rFonts w:ascii="Wingdings" w:hAnsi="Wingdings" w:hint="default"/>
      </w:rPr>
    </w:lvl>
    <w:lvl w:ilvl="8" w:tplc="88DA97B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B7"/>
    <w:rsid w:val="001A336D"/>
    <w:rsid w:val="008544B0"/>
    <w:rsid w:val="008802F5"/>
    <w:rsid w:val="00D5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E7F4"/>
  <w15:chartTrackingRefBased/>
  <w15:docId w15:val="{0A10295C-5C39-4BB0-936A-34828C35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5B7"/>
    <w:rPr>
      <w:color w:val="0000FF"/>
      <w:u w:val="single"/>
    </w:rPr>
  </w:style>
  <w:style w:type="paragraph" w:styleId="ListParagraph">
    <w:name w:val="List Paragraph"/>
    <w:basedOn w:val="Normal"/>
    <w:uiPriority w:val="34"/>
    <w:qFormat/>
    <w:rsid w:val="00D545B7"/>
    <w:pPr>
      <w:spacing w:after="0" w:line="240" w:lineRule="auto"/>
      <w:ind w:left="720"/>
      <w:contextualSpacing/>
    </w:pPr>
    <w:rPr>
      <w:rFonts w:ascii="Times New Roman" w:eastAsiaTheme="minorEastAsia" w:hAnsi="Times New Roman" w:cs="Times New Roman"/>
      <w:sz w:val="24"/>
      <w:szCs w:val="24"/>
    </w:rPr>
  </w:style>
  <w:style w:type="paragraph" w:customStyle="1" w:styleId="paragraph">
    <w:name w:val="paragraph"/>
    <w:basedOn w:val="Normal"/>
    <w:rsid w:val="00D54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45B7"/>
  </w:style>
  <w:style w:type="character" w:customStyle="1" w:styleId="eop">
    <w:name w:val="eop"/>
    <w:basedOn w:val="DefaultParagraphFont"/>
    <w:rsid w:val="00D545B7"/>
  </w:style>
  <w:style w:type="table" w:styleId="TableGrid">
    <w:name w:val="Table Grid"/>
    <w:basedOn w:val="TableNormal"/>
    <w:uiPriority w:val="39"/>
    <w:rsid w:val="00D54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3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gnupgenius.com/go/20F094AADAD28ABF58-anim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onschools.net/Page/46276" TargetMode="External"/><Relationship Id="rId5" Type="http://schemas.openxmlformats.org/officeDocument/2006/relationships/hyperlink" Target="http://gutenberg.net.au/ebooks01/0100011h.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4</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Harrington</dc:creator>
  <cp:keywords/>
  <dc:description/>
  <cp:lastModifiedBy>Michael Harrington</cp:lastModifiedBy>
  <cp:revision>5</cp:revision>
  <dcterms:created xsi:type="dcterms:W3CDTF">2020-04-23T02:51:00Z</dcterms:created>
  <dcterms:modified xsi:type="dcterms:W3CDTF">2020-04-25T01:48:00Z</dcterms:modified>
</cp:coreProperties>
</file>